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Ноябрь 2026</w:t>
      </w:r>
    </w:p>
    <w:p>
      <w:r>
        <w:rPr>
          <w:rFonts w:ascii="Times New Roman" w:hAnsi="Times New Roman"/>
          <w:b/>
          <w:color w:val="DD0C0C"/>
          <w:sz w:val="22"/>
        </w:rPr>
        <w:t>1 ноября (19 октября ст. ст.), воскресенье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14.09.2026 04:03 UTC · проверено 23.10.2026 04:02 UTC.</w:t>
      </w:r>
    </w:p>
    <w:p>
      <w:r>
        <w:rPr>
          <w:rFonts w:ascii="Times New Roman" w:hAnsi="Times New Roman"/>
          <w:b w:val="0"/>
          <w:i w:val="0"/>
        </w:rPr>
        <w:t>Неделя 22-я по Пятидесятнице. Глас 5-й.</w:t>
      </w:r>
    </w:p>
    <w:p>
      <w:r>
        <w:rPr>
          <w:rFonts w:ascii="Times New Roman" w:hAnsi="Times New Roman"/>
          <w:b w:val="0"/>
          <w:i w:val="0"/>
        </w:rPr>
        <w:t xml:space="preserve">Прор. Иоиля (800 г. до Р. Х.). Мч. Уара и с ним семи учи́телей христианских (ок. 307). </w:t>
      </w:r>
      <w:r>
        <w:rPr>
          <w:rFonts w:ascii="Times New Roman" w:hAnsi="Times New Roman"/>
          <w:b/>
          <w:i w:val="0"/>
        </w:rPr>
        <w:t>Перенесение мощей прп. Иоанна Рыльского.</w:t>
      </w:r>
    </w:p>
    <w:p>
      <w:r>
        <w:rPr>
          <w:rFonts w:ascii="Times New Roman" w:hAnsi="Times New Roman"/>
          <w:b w:val="0"/>
          <w:i w:val="0"/>
        </w:rPr>
        <w:t xml:space="preserve">Блж. Клеопатры (327) и сына ее Иоанна (320). Сщмч. Садо́ка, еп. Персидского, и с ним 128-ми мучеников (342). </w:t>
      </w:r>
      <w:r>
        <w:rPr>
          <w:rFonts w:ascii="Times New Roman" w:hAnsi="Times New Roman"/>
          <w:b/>
          <w:i w:val="0"/>
        </w:rPr>
        <w:t>Собор святых Архангельской митрополии.</w:t>
      </w:r>
    </w:p>
    <w:p>
      <w:r>
        <w:rPr>
          <w:rFonts w:ascii="Times New Roman" w:hAnsi="Times New Roman"/>
          <w:b w:val="0"/>
          <w:i w:val="0"/>
        </w:rPr>
        <w:t xml:space="preserve">Сщмчч. Александра </w:t>
      </w:r>
      <w:r>
        <w:rPr>
          <w:rFonts w:ascii="Times New Roman" w:hAnsi="Times New Roman"/>
          <w:b w:val="0"/>
          <w:i/>
        </w:rPr>
        <w:t>Никольского</w:t>
      </w:r>
      <w:r>
        <w:rPr>
          <w:rFonts w:ascii="Times New Roman" w:hAnsi="Times New Roman"/>
          <w:b w:val="0"/>
          <w:i w:val="0"/>
        </w:rPr>
        <w:t xml:space="preserve"> и Сергия </w:t>
      </w:r>
      <w:r>
        <w:rPr>
          <w:rFonts w:ascii="Times New Roman" w:hAnsi="Times New Roman"/>
          <w:b w:val="0"/>
          <w:i/>
        </w:rPr>
        <w:t>Покровского</w:t>
      </w:r>
      <w:r>
        <w:rPr>
          <w:rFonts w:ascii="Times New Roman" w:hAnsi="Times New Roman"/>
          <w:b w:val="0"/>
          <w:i w:val="0"/>
        </w:rPr>
        <w:t xml:space="preserve"> пресвитеров (1937).</w:t>
      </w:r>
    </w:p>
    <w:p>
      <w:r>
        <w:rPr>
          <w:rFonts w:ascii="Times New Roman" w:hAnsi="Times New Roman"/>
          <w:b w:val="0"/>
          <w:i w:val="0"/>
        </w:rPr>
        <w:t xml:space="preserve">Утр. – Ев. 11-е, Ин., 67 зач., </w:t>
      </w:r>
      <w:r>
        <w:rPr>
          <w:rFonts w:ascii="Times New Roman" w:hAnsi="Times New Roman"/>
          <w:b w:val="0"/>
          <w:i w:val="0"/>
        </w:rPr>
        <w:t>XXI, 15–25</w:t>
      </w:r>
      <w:r>
        <w:rPr>
          <w:rFonts w:ascii="Times New Roman" w:hAnsi="Times New Roman"/>
          <w:b w:val="0"/>
          <w:i w:val="0"/>
        </w:rPr>
        <w:t xml:space="preserve">. Лит. – Гал., 215 зач., </w:t>
      </w:r>
      <w:r>
        <w:rPr>
          <w:rFonts w:ascii="Times New Roman" w:hAnsi="Times New Roman"/>
          <w:b w:val="0"/>
          <w:i w:val="0"/>
        </w:rPr>
        <w:t>VI, 11–18</w:t>
      </w:r>
      <w:r>
        <w:rPr>
          <w:rFonts w:ascii="Times New Roman" w:hAnsi="Times New Roman"/>
          <w:b w:val="0"/>
          <w:i w:val="0"/>
        </w:rPr>
        <w:t xml:space="preserve">. Лк., 35 зач., </w:t>
      </w:r>
      <w:r>
        <w:rPr>
          <w:rFonts w:ascii="Times New Roman" w:hAnsi="Times New Roman"/>
          <w:b w:val="0"/>
          <w:i w:val="0"/>
        </w:rPr>
        <w:t>VIII, 5–15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2 ноября (20 октября ст. ст.), понедельник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15.09.2026 04:03 UTC · проверено 23.10.2026 04:02 UTC.</w:t>
      </w:r>
    </w:p>
    <w:p>
      <w:r>
        <w:rPr>
          <w:rFonts w:ascii="Times New Roman" w:hAnsi="Times New Roman"/>
          <w:b w:val="0"/>
          <w:i w:val="0"/>
        </w:rPr>
        <w:t>Седмица 23-я по Пятидесятнице (ев. чтения 22-й седмицы). Вмч. Артемия (362).</w:t>
      </w:r>
    </w:p>
    <w:p>
      <w:r>
        <w:rPr>
          <w:rFonts w:ascii="Times New Roman" w:hAnsi="Times New Roman"/>
          <w:b w:val="0"/>
          <w:i w:val="0"/>
        </w:rPr>
        <w:t xml:space="preserve">Прав. отрока Артемия Ве́ркольского (1545). </w:t>
      </w:r>
      <w:r>
        <w:rPr>
          <w:rFonts w:ascii="Times New Roman" w:hAnsi="Times New Roman"/>
          <w:b/>
          <w:i w:val="0"/>
        </w:rPr>
        <w:t>Прп. Гавриила Самтаври́йского</w:t>
      </w:r>
      <w:r>
        <w:rPr>
          <w:rFonts w:ascii="Times New Roman" w:hAnsi="Times New Roman"/>
          <w:b w:val="0"/>
          <w:i w:val="0"/>
        </w:rPr>
        <w:t xml:space="preserve"> (1995) (Груз.)*.</w:t>
      </w:r>
    </w:p>
    <w:p>
      <w:r>
        <w:rPr>
          <w:rFonts w:ascii="Times New Roman" w:hAnsi="Times New Roman"/>
          <w:b w:val="0"/>
          <w:i w:val="0"/>
        </w:rPr>
        <w:t xml:space="preserve">Сщмч. Николая </w:t>
      </w:r>
      <w:r>
        <w:rPr>
          <w:rFonts w:ascii="Times New Roman" w:hAnsi="Times New Roman"/>
          <w:b w:val="0"/>
          <w:i/>
        </w:rPr>
        <w:t>Любомудрова</w:t>
      </w:r>
      <w:r>
        <w:rPr>
          <w:rFonts w:ascii="Times New Roman" w:hAnsi="Times New Roman"/>
          <w:b w:val="0"/>
          <w:i w:val="0"/>
        </w:rPr>
        <w:t xml:space="preserve"> пресвитера (1918); сщмчч. Зосимы </w:t>
      </w:r>
      <w:r>
        <w:rPr>
          <w:rFonts w:ascii="Times New Roman" w:hAnsi="Times New Roman"/>
          <w:b w:val="0"/>
          <w:i/>
        </w:rPr>
        <w:t>Пепенина</w:t>
      </w:r>
      <w:r>
        <w:rPr>
          <w:rFonts w:ascii="Times New Roman" w:hAnsi="Times New Roman"/>
          <w:b w:val="0"/>
          <w:i w:val="0"/>
        </w:rPr>
        <w:t xml:space="preserve">, Иоанна </w:t>
      </w:r>
      <w:r>
        <w:rPr>
          <w:rFonts w:ascii="Times New Roman" w:hAnsi="Times New Roman"/>
          <w:b w:val="0"/>
          <w:i/>
        </w:rPr>
        <w:t>Ганчева</w:t>
      </w:r>
      <w:r>
        <w:rPr>
          <w:rFonts w:ascii="Times New Roman" w:hAnsi="Times New Roman"/>
          <w:b w:val="0"/>
          <w:i w:val="0"/>
        </w:rPr>
        <w:t xml:space="preserve">, Иоанна </w:t>
      </w:r>
      <w:r>
        <w:rPr>
          <w:rFonts w:ascii="Times New Roman" w:hAnsi="Times New Roman"/>
          <w:b w:val="0"/>
          <w:i/>
        </w:rPr>
        <w:t>Речкина</w:t>
      </w:r>
      <w:r>
        <w:rPr>
          <w:rFonts w:ascii="Times New Roman" w:hAnsi="Times New Roman"/>
          <w:b w:val="0"/>
          <w:i w:val="0"/>
        </w:rPr>
        <w:t xml:space="preserve">, Иоанна </w:t>
      </w:r>
      <w:r>
        <w:rPr>
          <w:rFonts w:ascii="Times New Roman" w:hAnsi="Times New Roman"/>
          <w:b w:val="0"/>
          <w:i/>
        </w:rPr>
        <w:t>Родионова</w:t>
      </w:r>
      <w:r>
        <w:rPr>
          <w:rFonts w:ascii="Times New Roman" w:hAnsi="Times New Roman"/>
          <w:b w:val="0"/>
          <w:i w:val="0"/>
        </w:rPr>
        <w:t xml:space="preserve">, Николая </w:t>
      </w:r>
      <w:r>
        <w:rPr>
          <w:rFonts w:ascii="Times New Roman" w:hAnsi="Times New Roman"/>
          <w:b w:val="0"/>
          <w:i/>
        </w:rPr>
        <w:t>Фигурова</w:t>
      </w:r>
      <w:r>
        <w:rPr>
          <w:rFonts w:ascii="Times New Roman" w:hAnsi="Times New Roman"/>
          <w:b w:val="0"/>
          <w:i w:val="0"/>
        </w:rPr>
        <w:t xml:space="preserve">, Леонида </w:t>
      </w:r>
      <w:r>
        <w:rPr>
          <w:rFonts w:ascii="Times New Roman" w:hAnsi="Times New Roman"/>
          <w:b w:val="0"/>
          <w:i/>
        </w:rPr>
        <w:t>Никольского</w:t>
      </w:r>
      <w:r>
        <w:rPr>
          <w:rFonts w:ascii="Times New Roman" w:hAnsi="Times New Roman"/>
          <w:b w:val="0"/>
          <w:i w:val="0"/>
        </w:rPr>
        <w:t xml:space="preserve">, Иоанна </w:t>
      </w:r>
      <w:r>
        <w:rPr>
          <w:rFonts w:ascii="Times New Roman" w:hAnsi="Times New Roman"/>
          <w:b w:val="0"/>
          <w:i/>
        </w:rPr>
        <w:t>Талызина</w:t>
      </w:r>
      <w:r>
        <w:rPr>
          <w:rFonts w:ascii="Times New Roman" w:hAnsi="Times New Roman"/>
          <w:b w:val="0"/>
          <w:i w:val="0"/>
        </w:rPr>
        <w:t xml:space="preserve"> и Александра </w:t>
      </w:r>
      <w:r>
        <w:rPr>
          <w:rFonts w:ascii="Times New Roman" w:hAnsi="Times New Roman"/>
          <w:b w:val="0"/>
          <w:i/>
        </w:rPr>
        <w:t>Орлова</w:t>
      </w:r>
      <w:r>
        <w:rPr>
          <w:rFonts w:ascii="Times New Roman" w:hAnsi="Times New Roman"/>
          <w:b w:val="0"/>
          <w:i w:val="0"/>
        </w:rPr>
        <w:t xml:space="preserve"> пресвитеров, Михаила </w:t>
      </w:r>
      <w:r>
        <w:rPr>
          <w:rFonts w:ascii="Times New Roman" w:hAnsi="Times New Roman"/>
          <w:b w:val="0"/>
          <w:i/>
        </w:rPr>
        <w:t>Исаева</w:t>
      </w:r>
      <w:r>
        <w:rPr>
          <w:rFonts w:ascii="Times New Roman" w:hAnsi="Times New Roman"/>
          <w:b w:val="0"/>
          <w:i w:val="0"/>
        </w:rPr>
        <w:t xml:space="preserve"> и Петра </w:t>
      </w:r>
      <w:r>
        <w:rPr>
          <w:rFonts w:ascii="Times New Roman" w:hAnsi="Times New Roman"/>
          <w:b w:val="0"/>
          <w:i/>
        </w:rPr>
        <w:t>Кравца</w:t>
      </w:r>
      <w:r>
        <w:rPr>
          <w:rFonts w:ascii="Times New Roman" w:hAnsi="Times New Roman"/>
          <w:b w:val="0"/>
          <w:i w:val="0"/>
        </w:rPr>
        <w:t xml:space="preserve"> диаконов и мч. Павла </w:t>
      </w:r>
      <w:r>
        <w:rPr>
          <w:rFonts w:ascii="Times New Roman" w:hAnsi="Times New Roman"/>
          <w:b w:val="0"/>
          <w:i/>
        </w:rPr>
        <w:t>Бочарова</w:t>
      </w:r>
      <w:r>
        <w:rPr>
          <w:rFonts w:ascii="Times New Roman" w:hAnsi="Times New Roman"/>
          <w:b w:val="0"/>
          <w:i w:val="0"/>
        </w:rPr>
        <w:t xml:space="preserve"> (1937).</w:t>
      </w:r>
    </w:p>
    <w:p>
      <w:r>
        <w:rPr>
          <w:rFonts w:ascii="Times New Roman" w:hAnsi="Times New Roman"/>
          <w:b w:val="0"/>
          <w:i w:val="0"/>
        </w:rPr>
        <w:t xml:space="preserve">1 Сол., 262 зач., </w:t>
      </w:r>
      <w:r>
        <w:rPr>
          <w:rFonts w:ascii="Times New Roman" w:hAnsi="Times New Roman"/>
          <w:b w:val="0"/>
          <w:i w:val="0"/>
        </w:rPr>
        <w:t>I, 1–5</w:t>
      </w:r>
      <w:r>
        <w:rPr>
          <w:rFonts w:ascii="Times New Roman" w:hAnsi="Times New Roman"/>
          <w:b w:val="0"/>
          <w:i w:val="0"/>
        </w:rPr>
        <w:t xml:space="preserve">. Лк., 43 зач., </w:t>
      </w:r>
      <w:r>
        <w:rPr>
          <w:rFonts w:ascii="Times New Roman" w:hAnsi="Times New Roman"/>
          <w:b w:val="0"/>
          <w:i w:val="0"/>
        </w:rPr>
        <w:t>IX, 18–22</w:t>
      </w:r>
      <w:r>
        <w:rPr>
          <w:rFonts w:ascii="Times New Roman" w:hAnsi="Times New Roman"/>
          <w:b w:val="0"/>
          <w:i w:val="0"/>
        </w:rPr>
        <w:t xml:space="preserve">. Вмч.: 2 Тим., 292 зач., </w:t>
      </w:r>
      <w:r>
        <w:rPr>
          <w:rFonts w:ascii="Times New Roman" w:hAnsi="Times New Roman"/>
          <w:b w:val="0"/>
          <w:i w:val="0"/>
        </w:rPr>
        <w:t>II, 1–10</w:t>
      </w:r>
      <w:r>
        <w:rPr>
          <w:rFonts w:ascii="Times New Roman" w:hAnsi="Times New Roman"/>
          <w:b w:val="0"/>
          <w:i w:val="0"/>
        </w:rPr>
        <w:t xml:space="preserve">. Ин., 52 зач., </w:t>
      </w:r>
      <w:r>
        <w:rPr>
          <w:rFonts w:ascii="Times New Roman" w:hAnsi="Times New Roman"/>
          <w:b w:val="0"/>
          <w:i w:val="0"/>
        </w:rPr>
        <w:t>XV, 17</w:t>
      </w:r>
      <w:r>
        <w:rPr>
          <w:rFonts w:ascii="Times New Roman" w:hAnsi="Times New Roman"/>
          <w:b w:val="0"/>
          <w:i w:val="0"/>
        </w:rPr>
        <w:t xml:space="preserve"> – </w:t>
      </w:r>
      <w:r>
        <w:rPr>
          <w:rFonts w:ascii="Times New Roman" w:hAnsi="Times New Roman"/>
          <w:b w:val="0"/>
          <w:i w:val="0"/>
        </w:rPr>
        <w:t>XVI, 2</w:t>
      </w:r>
      <w:r>
        <w:rPr>
          <w:rFonts w:ascii="Times New Roman" w:hAnsi="Times New Roman"/>
          <w:b w:val="0"/>
          <w:i w:val="0"/>
        </w:rPr>
        <w:t>**.</w:t>
      </w:r>
    </w:p>
    <w:p>
      <w:r>
        <w:rPr>
          <w:rFonts w:ascii="Times New Roman" w:hAnsi="Times New Roman"/>
          <w:b w:val="0"/>
          <w:i w:val="0"/>
        </w:rPr>
        <w:t>* Грузинская Православная Церковь именует святого Гавриила Самтаврийского преподобным, исповедником и Христа ради юродивым, совершая его память дважды в год: 20 октября ст. ст. (день его блаженной кончины) и 9 февраля ст. ст. (перенесение мощей).</w:t>
      </w:r>
    </w:p>
    <w:p>
      <w:r>
        <w:rPr>
          <w:rFonts w:ascii="Times New Roman" w:hAnsi="Times New Roman"/>
          <w:b w:val="0"/>
          <w:i w:val="0"/>
        </w:rPr>
        <w:t xml:space="preserve">** Если совершается полиелейная служба прп. Гавриила Самтаврийского, то на утрене читается Евангелие от Матфея, 43 зач., </w:t>
      </w:r>
      <w:r>
        <w:rPr>
          <w:rFonts w:ascii="Times New Roman" w:hAnsi="Times New Roman"/>
          <w:b w:val="0"/>
          <w:i w:val="0"/>
        </w:rPr>
        <w:t>XI, 27–30</w:t>
      </w:r>
      <w:r>
        <w:rPr>
          <w:rFonts w:ascii="Times New Roman" w:hAnsi="Times New Roman"/>
          <w:b w:val="0"/>
          <w:i w:val="0"/>
        </w:rPr>
        <w:t xml:space="preserve">, а на литургии – чтения дня и преподобного: Гал., 213 зач., </w:t>
      </w:r>
      <w:r>
        <w:rPr>
          <w:rFonts w:ascii="Times New Roman" w:hAnsi="Times New Roman"/>
          <w:b w:val="0"/>
          <w:i w:val="0"/>
        </w:rPr>
        <w:t>V, 22</w:t>
      </w:r>
      <w:r>
        <w:rPr>
          <w:rFonts w:ascii="Times New Roman" w:hAnsi="Times New Roman"/>
          <w:b w:val="0"/>
          <w:i w:val="0"/>
        </w:rPr>
        <w:t xml:space="preserve"> – </w:t>
      </w:r>
      <w:r>
        <w:rPr>
          <w:rFonts w:ascii="Times New Roman" w:hAnsi="Times New Roman"/>
          <w:b w:val="0"/>
          <w:i w:val="0"/>
        </w:rPr>
        <w:t>VI, 2</w:t>
      </w:r>
      <w:r>
        <w:rPr>
          <w:rFonts w:ascii="Times New Roman" w:hAnsi="Times New Roman"/>
          <w:b w:val="0"/>
          <w:i w:val="0"/>
        </w:rPr>
        <w:t xml:space="preserve">. Лк., 24 зач., </w:t>
      </w:r>
      <w:r>
        <w:rPr>
          <w:rFonts w:ascii="Times New Roman" w:hAnsi="Times New Roman"/>
          <w:b w:val="0"/>
          <w:i w:val="0"/>
        </w:rPr>
        <w:t>VI, 17–23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3 ноября (21 октября ст. ст.), вторник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16.09.2026 04:03 UTC · проверено 23.10.2026 04:02 UTC.</w:t>
      </w:r>
    </w:p>
    <w:p>
      <w:r>
        <w:rPr>
          <w:rFonts w:ascii="Times New Roman" w:hAnsi="Times New Roman"/>
          <w:b w:val="0"/>
          <w:i w:val="0"/>
        </w:rPr>
        <w:t>Прп. Илариона Великого (371–372). Перенесение мощей свт. Илариона, еп. Мегли́нского (1206).</w:t>
      </w:r>
    </w:p>
    <w:p>
      <w:r>
        <w:rPr>
          <w:rFonts w:ascii="Times New Roman" w:hAnsi="Times New Roman"/>
          <w:b w:val="0"/>
          <w:i w:val="0"/>
        </w:rPr>
        <w:t>Прп. Илариона, схимника Печерского, в Дальних пещерах (XI). Прп. Илариона Псковоезе́рского, Гдовского. Прпп. Фео́фила и Иакова О́мучских (ок. 1412). Мчч. Да́сия, Га́ия и Зо́тика (303).</w:t>
      </w:r>
    </w:p>
    <w:p>
      <w:r>
        <w:rPr>
          <w:rFonts w:ascii="Times New Roman" w:hAnsi="Times New Roman"/>
          <w:b w:val="0"/>
          <w:i w:val="0"/>
        </w:rPr>
        <w:t xml:space="preserve">Сщмчч. Павлина, архиеп. Могилевского, Аркадия, еп. Екатеринбургского, и с ними Анатолия </w:t>
      </w:r>
      <w:r>
        <w:rPr>
          <w:rFonts w:ascii="Times New Roman" w:hAnsi="Times New Roman"/>
          <w:b w:val="0"/>
          <w:i/>
        </w:rPr>
        <w:t>Левицкого</w:t>
      </w:r>
      <w:r>
        <w:rPr>
          <w:rFonts w:ascii="Times New Roman" w:hAnsi="Times New Roman"/>
          <w:b w:val="0"/>
          <w:i w:val="0"/>
        </w:rPr>
        <w:t xml:space="preserve"> и Никандра </w:t>
      </w:r>
      <w:r>
        <w:rPr>
          <w:rFonts w:ascii="Times New Roman" w:hAnsi="Times New Roman"/>
          <w:b w:val="0"/>
          <w:i/>
        </w:rPr>
        <w:t>Чернелевского</w:t>
      </w:r>
      <w:r>
        <w:rPr>
          <w:rFonts w:ascii="Times New Roman" w:hAnsi="Times New Roman"/>
          <w:b w:val="0"/>
          <w:i w:val="0"/>
        </w:rPr>
        <w:t xml:space="preserve"> пресвитеров и мч. Киприана </w:t>
      </w:r>
      <w:r>
        <w:rPr>
          <w:rFonts w:ascii="Times New Roman" w:hAnsi="Times New Roman"/>
          <w:b w:val="0"/>
          <w:i/>
        </w:rPr>
        <w:t>Анникова</w:t>
      </w:r>
      <w:r>
        <w:rPr>
          <w:rFonts w:ascii="Times New Roman" w:hAnsi="Times New Roman"/>
          <w:b w:val="0"/>
          <w:i w:val="0"/>
        </w:rPr>
        <w:t xml:space="preserve"> (1937); сщмч. Дамиана, архиеп. Курского (1937); сщмчч. Константина </w:t>
      </w:r>
      <w:r>
        <w:rPr>
          <w:rFonts w:ascii="Times New Roman" w:hAnsi="Times New Roman"/>
          <w:b w:val="0"/>
          <w:i/>
        </w:rPr>
        <w:t>Чекалова</w:t>
      </w:r>
      <w:r>
        <w:rPr>
          <w:rFonts w:ascii="Times New Roman" w:hAnsi="Times New Roman"/>
          <w:b w:val="0"/>
          <w:i w:val="0"/>
        </w:rPr>
        <w:t xml:space="preserve">, Сергия </w:t>
      </w:r>
      <w:r>
        <w:rPr>
          <w:rFonts w:ascii="Times New Roman" w:hAnsi="Times New Roman"/>
          <w:b w:val="0"/>
          <w:i/>
        </w:rPr>
        <w:t>Смирнова</w:t>
      </w:r>
      <w:r>
        <w:rPr>
          <w:rFonts w:ascii="Times New Roman" w:hAnsi="Times New Roman"/>
          <w:b w:val="0"/>
          <w:i w:val="0"/>
        </w:rPr>
        <w:t xml:space="preserve">, Василия </w:t>
      </w:r>
      <w:r>
        <w:rPr>
          <w:rFonts w:ascii="Times New Roman" w:hAnsi="Times New Roman"/>
          <w:b w:val="0"/>
          <w:i/>
        </w:rPr>
        <w:t>Никольского</w:t>
      </w:r>
      <w:r>
        <w:rPr>
          <w:rFonts w:ascii="Times New Roman" w:hAnsi="Times New Roman"/>
          <w:b w:val="0"/>
          <w:i w:val="0"/>
        </w:rPr>
        <w:t xml:space="preserve">, Феодора </w:t>
      </w:r>
      <w:r>
        <w:rPr>
          <w:rFonts w:ascii="Times New Roman" w:hAnsi="Times New Roman"/>
          <w:b w:val="0"/>
          <w:i/>
        </w:rPr>
        <w:t>Беляева</w:t>
      </w:r>
      <w:r>
        <w:rPr>
          <w:rFonts w:ascii="Times New Roman" w:hAnsi="Times New Roman"/>
          <w:b w:val="0"/>
          <w:i w:val="0"/>
        </w:rPr>
        <w:t xml:space="preserve">, Владимира </w:t>
      </w:r>
      <w:r>
        <w:rPr>
          <w:rFonts w:ascii="Times New Roman" w:hAnsi="Times New Roman"/>
          <w:b w:val="0"/>
          <w:i/>
        </w:rPr>
        <w:t>Введенского</w:t>
      </w:r>
      <w:r>
        <w:rPr>
          <w:rFonts w:ascii="Times New Roman" w:hAnsi="Times New Roman"/>
          <w:b w:val="0"/>
          <w:i w:val="0"/>
        </w:rPr>
        <w:t xml:space="preserve">, Николая </w:t>
      </w:r>
      <w:r>
        <w:rPr>
          <w:rFonts w:ascii="Times New Roman" w:hAnsi="Times New Roman"/>
          <w:b w:val="0"/>
          <w:i/>
        </w:rPr>
        <w:t>Раевского</w:t>
      </w:r>
      <w:r>
        <w:rPr>
          <w:rFonts w:ascii="Times New Roman" w:hAnsi="Times New Roman"/>
          <w:b w:val="0"/>
          <w:i w:val="0"/>
        </w:rPr>
        <w:t xml:space="preserve">, Иоанна </w:t>
      </w:r>
      <w:r>
        <w:rPr>
          <w:rFonts w:ascii="Times New Roman" w:hAnsi="Times New Roman"/>
          <w:b w:val="0"/>
          <w:i/>
        </w:rPr>
        <w:t>Козырева</w:t>
      </w:r>
      <w:r>
        <w:rPr>
          <w:rFonts w:ascii="Times New Roman" w:hAnsi="Times New Roman"/>
          <w:b w:val="0"/>
          <w:i w:val="0"/>
        </w:rPr>
        <w:t xml:space="preserve">, Василия </w:t>
      </w:r>
      <w:r>
        <w:rPr>
          <w:rFonts w:ascii="Times New Roman" w:hAnsi="Times New Roman"/>
          <w:b w:val="0"/>
          <w:i/>
        </w:rPr>
        <w:t>Козырева</w:t>
      </w:r>
      <w:r>
        <w:rPr>
          <w:rFonts w:ascii="Times New Roman" w:hAnsi="Times New Roman"/>
          <w:b w:val="0"/>
          <w:i w:val="0"/>
        </w:rPr>
        <w:t xml:space="preserve">, Александра </w:t>
      </w:r>
      <w:r>
        <w:rPr>
          <w:rFonts w:ascii="Times New Roman" w:hAnsi="Times New Roman"/>
          <w:b w:val="0"/>
          <w:i/>
        </w:rPr>
        <w:t>Богоявленского</w:t>
      </w:r>
      <w:r>
        <w:rPr>
          <w:rFonts w:ascii="Times New Roman" w:hAnsi="Times New Roman"/>
          <w:b w:val="0"/>
          <w:i w:val="0"/>
        </w:rPr>
        <w:t xml:space="preserve">, Димитрия </w:t>
      </w:r>
      <w:r>
        <w:rPr>
          <w:rFonts w:ascii="Times New Roman" w:hAnsi="Times New Roman"/>
          <w:b w:val="0"/>
          <w:i/>
        </w:rPr>
        <w:t>Троицкого</w:t>
      </w:r>
      <w:r>
        <w:rPr>
          <w:rFonts w:ascii="Times New Roman" w:hAnsi="Times New Roman"/>
          <w:b w:val="0"/>
          <w:i w:val="0"/>
        </w:rPr>
        <w:t xml:space="preserve"> и Алексия </w:t>
      </w:r>
      <w:r>
        <w:rPr>
          <w:rFonts w:ascii="Times New Roman" w:hAnsi="Times New Roman"/>
          <w:b w:val="0"/>
          <w:i/>
        </w:rPr>
        <w:t>Москвина</w:t>
      </w:r>
      <w:r>
        <w:rPr>
          <w:rFonts w:ascii="Times New Roman" w:hAnsi="Times New Roman"/>
          <w:b w:val="0"/>
          <w:i w:val="0"/>
        </w:rPr>
        <w:t xml:space="preserve"> пресвитеров, Сергия </w:t>
      </w:r>
      <w:r>
        <w:rPr>
          <w:rFonts w:ascii="Times New Roman" w:hAnsi="Times New Roman"/>
          <w:b w:val="0"/>
          <w:i/>
        </w:rPr>
        <w:t>Казанского</w:t>
      </w:r>
      <w:r>
        <w:rPr>
          <w:rFonts w:ascii="Times New Roman" w:hAnsi="Times New Roman"/>
          <w:b w:val="0"/>
          <w:i w:val="0"/>
        </w:rPr>
        <w:t xml:space="preserve"> и Иоанна </w:t>
      </w:r>
      <w:r>
        <w:rPr>
          <w:rFonts w:ascii="Times New Roman" w:hAnsi="Times New Roman"/>
          <w:b w:val="0"/>
          <w:i/>
        </w:rPr>
        <w:t>Мельницкого</w:t>
      </w:r>
      <w:r>
        <w:rPr>
          <w:rFonts w:ascii="Times New Roman" w:hAnsi="Times New Roman"/>
          <w:b w:val="0"/>
          <w:i w:val="0"/>
        </w:rPr>
        <w:t xml:space="preserve"> диаконов, прмчч. Софрония </w:t>
      </w:r>
      <w:r>
        <w:rPr>
          <w:rFonts w:ascii="Times New Roman" w:hAnsi="Times New Roman"/>
          <w:b w:val="0"/>
          <w:i/>
        </w:rPr>
        <w:t>Несмеянова</w:t>
      </w:r>
      <w:r>
        <w:rPr>
          <w:rFonts w:ascii="Times New Roman" w:hAnsi="Times New Roman"/>
          <w:b w:val="0"/>
          <w:i w:val="0"/>
        </w:rPr>
        <w:t xml:space="preserve"> и Неофита </w:t>
      </w:r>
      <w:r>
        <w:rPr>
          <w:rFonts w:ascii="Times New Roman" w:hAnsi="Times New Roman"/>
          <w:b w:val="0"/>
          <w:i/>
        </w:rPr>
        <w:t>Осипова</w:t>
      </w:r>
      <w:r>
        <w:rPr>
          <w:rFonts w:ascii="Times New Roman" w:hAnsi="Times New Roman"/>
          <w:b w:val="0"/>
          <w:i w:val="0"/>
        </w:rPr>
        <w:t xml:space="preserve"> (1937); прмц. Пелагии </w:t>
      </w:r>
      <w:r>
        <w:rPr>
          <w:rFonts w:ascii="Times New Roman" w:hAnsi="Times New Roman"/>
          <w:b w:val="0"/>
          <w:i/>
        </w:rPr>
        <w:t>Тестовой</w:t>
      </w:r>
      <w:r>
        <w:rPr>
          <w:rFonts w:ascii="Times New Roman" w:hAnsi="Times New Roman"/>
          <w:b w:val="0"/>
          <w:i w:val="0"/>
        </w:rPr>
        <w:t xml:space="preserve"> (1944).</w:t>
      </w:r>
    </w:p>
    <w:p>
      <w:r>
        <w:rPr>
          <w:rFonts w:ascii="Times New Roman" w:hAnsi="Times New Roman"/>
          <w:b w:val="0"/>
          <w:i w:val="0"/>
        </w:rPr>
        <w:t xml:space="preserve">1 Сол., 263 зач., </w:t>
      </w:r>
      <w:r>
        <w:rPr>
          <w:rFonts w:ascii="Times New Roman" w:hAnsi="Times New Roman"/>
          <w:b w:val="0"/>
          <w:i w:val="0"/>
        </w:rPr>
        <w:t>I, 6–10</w:t>
      </w:r>
      <w:r>
        <w:rPr>
          <w:rFonts w:ascii="Times New Roman" w:hAnsi="Times New Roman"/>
          <w:b w:val="0"/>
          <w:i w:val="0"/>
        </w:rPr>
        <w:t xml:space="preserve">. Лк., 44 зач., </w:t>
      </w:r>
      <w:r>
        <w:rPr>
          <w:rFonts w:ascii="Times New Roman" w:hAnsi="Times New Roman"/>
          <w:b w:val="0"/>
          <w:i w:val="0"/>
        </w:rPr>
        <w:t>IX, 23–27</w:t>
      </w:r>
      <w:r>
        <w:rPr>
          <w:rFonts w:ascii="Times New Roman" w:hAnsi="Times New Roman"/>
          <w:b w:val="0"/>
          <w:i w:val="0"/>
        </w:rPr>
        <w:t xml:space="preserve">, и за среду (под зачало): 1 Сол., 264 зач., </w:t>
      </w:r>
      <w:r>
        <w:rPr>
          <w:rFonts w:ascii="Times New Roman" w:hAnsi="Times New Roman"/>
          <w:b w:val="0"/>
          <w:i w:val="0"/>
        </w:rPr>
        <w:t>II, 1–8</w:t>
      </w:r>
      <w:r>
        <w:rPr>
          <w:rFonts w:ascii="Times New Roman" w:hAnsi="Times New Roman"/>
          <w:b w:val="0"/>
          <w:i w:val="0"/>
        </w:rPr>
        <w:t xml:space="preserve">. Лк., 47 зач., </w:t>
      </w:r>
      <w:r>
        <w:rPr>
          <w:rFonts w:ascii="Times New Roman" w:hAnsi="Times New Roman"/>
          <w:b w:val="0"/>
          <w:i w:val="0"/>
        </w:rPr>
        <w:t>IX, 43–50</w:t>
      </w:r>
      <w:r>
        <w:rPr>
          <w:rFonts w:ascii="Times New Roman" w:hAnsi="Times New Roman"/>
          <w:b w:val="0"/>
          <w:i w:val="0"/>
        </w:rPr>
        <w:t xml:space="preserve">. Прп.: 2 Кор., 188 зач., </w:t>
      </w:r>
      <w:r>
        <w:rPr>
          <w:rFonts w:ascii="Times New Roman" w:hAnsi="Times New Roman"/>
          <w:b w:val="0"/>
          <w:i w:val="0"/>
        </w:rPr>
        <w:t>IX, 6–11</w:t>
      </w:r>
      <w:r>
        <w:rPr>
          <w:rFonts w:ascii="Times New Roman" w:hAnsi="Times New Roman"/>
          <w:b w:val="0"/>
          <w:i w:val="0"/>
        </w:rPr>
        <w:t xml:space="preserve">. Лк., 24 зач., </w:t>
      </w:r>
      <w:r>
        <w:rPr>
          <w:rFonts w:ascii="Times New Roman" w:hAnsi="Times New Roman"/>
          <w:b w:val="0"/>
          <w:i w:val="0"/>
        </w:rPr>
        <w:t>VI, 17–23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4 ноября (22 октября ст. ст.), среда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17.09.2026 04:03 UTC · проверено 23.10.2026 04:02 UTC.</w:t>
      </w:r>
    </w:p>
    <w:p>
      <w:pPr>
        <w:ind w:left="283"/>
      </w:pPr>
      <w:r>
        <w:rPr>
          <w:rFonts w:ascii="Times New Roman" w:hAnsi="Times New Roman"/>
          <w:i/>
          <w:sz w:val="18"/>
        </w:rPr>
        <w:t>Наш расчёт L1, не данные Патриархии — постный период / день: Постный день (среда).</w:t>
      </w:r>
    </w:p>
    <w:p>
      <w:r>
        <w:rPr>
          <w:rFonts w:ascii="Times New Roman" w:hAnsi="Times New Roman"/>
          <w:b/>
          <w:i w:val="0"/>
        </w:rPr>
        <w:t>Празднование Казанской иконе Божией Матери</w:t>
      </w:r>
      <w:r>
        <w:rPr>
          <w:rFonts w:ascii="Times New Roman" w:hAnsi="Times New Roman"/>
          <w:b w:val="0"/>
          <w:i w:val="0"/>
        </w:rPr>
        <w:t xml:space="preserve"> (в память избавления Москвы и России от поляков в 1612 г.). Равноап. Аверкия, еп. Иерапольского, чудотворца (ок. 167). Семи отроко́в, иже во Ефесе: Максимилиана, Иамвли́ха, Мартиниана, Дионисия, Антони́на, Константина (Ексакустодиа́на) и Иоанна (ок. 250; 408–450).</w:t>
      </w:r>
    </w:p>
    <w:p>
      <w:r>
        <w:rPr>
          <w:rFonts w:ascii="Times New Roman" w:hAnsi="Times New Roman"/>
          <w:b w:val="0"/>
          <w:i w:val="0"/>
        </w:rPr>
        <w:t>Мчч. Александра еп., Ира́клия воина и жен Анны, Елисаветы, Феодотии и Гликерии (II–III).</w:t>
      </w:r>
    </w:p>
    <w:p>
      <w:r>
        <w:rPr>
          <w:rFonts w:ascii="Times New Roman" w:hAnsi="Times New Roman"/>
          <w:b w:val="0"/>
          <w:i w:val="0"/>
        </w:rPr>
        <w:t xml:space="preserve">Сщмчч. Серафима, архиеп. Угличского, и с ним Владимира </w:t>
      </w:r>
      <w:r>
        <w:rPr>
          <w:rFonts w:ascii="Times New Roman" w:hAnsi="Times New Roman"/>
          <w:b w:val="0"/>
          <w:i/>
        </w:rPr>
        <w:t>Соболева</w:t>
      </w:r>
      <w:r>
        <w:rPr>
          <w:rFonts w:ascii="Times New Roman" w:hAnsi="Times New Roman"/>
          <w:b w:val="0"/>
          <w:i w:val="0"/>
        </w:rPr>
        <w:t xml:space="preserve">, Александра </w:t>
      </w:r>
      <w:r>
        <w:rPr>
          <w:rFonts w:ascii="Times New Roman" w:hAnsi="Times New Roman"/>
          <w:b w:val="0"/>
          <w:i/>
        </w:rPr>
        <w:t>Андреева</w:t>
      </w:r>
      <w:r>
        <w:rPr>
          <w:rFonts w:ascii="Times New Roman" w:hAnsi="Times New Roman"/>
          <w:b w:val="0"/>
          <w:i w:val="0"/>
        </w:rPr>
        <w:t xml:space="preserve">, Василия </w:t>
      </w:r>
      <w:r>
        <w:rPr>
          <w:rFonts w:ascii="Times New Roman" w:hAnsi="Times New Roman"/>
          <w:b w:val="0"/>
          <w:i/>
        </w:rPr>
        <w:t>Богоявленского</w:t>
      </w:r>
      <w:r>
        <w:rPr>
          <w:rFonts w:ascii="Times New Roman" w:hAnsi="Times New Roman"/>
          <w:b w:val="0"/>
          <w:i w:val="0"/>
        </w:rPr>
        <w:t xml:space="preserve">, Александра </w:t>
      </w:r>
      <w:r>
        <w:rPr>
          <w:rFonts w:ascii="Times New Roman" w:hAnsi="Times New Roman"/>
          <w:b w:val="0"/>
          <w:i/>
        </w:rPr>
        <w:t>Лебедева</w:t>
      </w:r>
      <w:r>
        <w:rPr>
          <w:rFonts w:ascii="Times New Roman" w:hAnsi="Times New Roman"/>
          <w:b w:val="0"/>
          <w:i w:val="0"/>
        </w:rPr>
        <w:t xml:space="preserve"> пресвитеров и прмчч. Германа </w:t>
      </w:r>
      <w:r>
        <w:rPr>
          <w:rFonts w:ascii="Times New Roman" w:hAnsi="Times New Roman"/>
          <w:b w:val="0"/>
          <w:i/>
        </w:rPr>
        <w:t>Полянского</w:t>
      </w:r>
      <w:r>
        <w:rPr>
          <w:rFonts w:ascii="Times New Roman" w:hAnsi="Times New Roman"/>
          <w:b w:val="0"/>
          <w:i w:val="0"/>
        </w:rPr>
        <w:t xml:space="preserve"> и Мины </w:t>
      </w:r>
      <w:r>
        <w:rPr>
          <w:rFonts w:ascii="Times New Roman" w:hAnsi="Times New Roman"/>
          <w:b w:val="0"/>
          <w:i/>
        </w:rPr>
        <w:t>Шелаева</w:t>
      </w:r>
      <w:r>
        <w:rPr>
          <w:rFonts w:ascii="Times New Roman" w:hAnsi="Times New Roman"/>
          <w:b w:val="0"/>
          <w:i w:val="0"/>
        </w:rPr>
        <w:t xml:space="preserve"> (1937); сщмчч. Николая </w:t>
      </w:r>
      <w:r>
        <w:rPr>
          <w:rFonts w:ascii="Times New Roman" w:hAnsi="Times New Roman"/>
          <w:b w:val="0"/>
          <w:i/>
        </w:rPr>
        <w:t>Богословского</w:t>
      </w:r>
      <w:r>
        <w:rPr>
          <w:rFonts w:ascii="Times New Roman" w:hAnsi="Times New Roman"/>
          <w:b w:val="0"/>
          <w:i w:val="0"/>
        </w:rPr>
        <w:t xml:space="preserve">, Николая </w:t>
      </w:r>
      <w:r>
        <w:rPr>
          <w:rFonts w:ascii="Times New Roman" w:hAnsi="Times New Roman"/>
          <w:b w:val="0"/>
          <w:i/>
        </w:rPr>
        <w:t>Ушакова</w:t>
      </w:r>
      <w:r>
        <w:rPr>
          <w:rFonts w:ascii="Times New Roman" w:hAnsi="Times New Roman"/>
          <w:b w:val="0"/>
          <w:i w:val="0"/>
        </w:rPr>
        <w:t xml:space="preserve"> пресвитеров и прмч. Григория </w:t>
      </w:r>
      <w:r>
        <w:rPr>
          <w:rFonts w:ascii="Times New Roman" w:hAnsi="Times New Roman"/>
          <w:b w:val="0"/>
          <w:i/>
        </w:rPr>
        <w:t>Воробьева</w:t>
      </w:r>
      <w:r>
        <w:rPr>
          <w:rFonts w:ascii="Times New Roman" w:hAnsi="Times New Roman"/>
          <w:b w:val="0"/>
          <w:i w:val="0"/>
        </w:rPr>
        <w:t xml:space="preserve"> (1937). Обре́тение мощей сщмч. Никодима, еп. Белгородского (2012).</w:t>
      </w:r>
    </w:p>
    <w:p>
      <w:r>
        <w:rPr>
          <w:rFonts w:ascii="Times New Roman" w:hAnsi="Times New Roman"/>
          <w:b w:val="0"/>
          <w:i w:val="0"/>
        </w:rPr>
        <w:t>Андрониковской и Якобштадтской (XVII) икон Божией Матери.</w:t>
      </w:r>
    </w:p>
    <w:p>
      <w:r>
        <w:rPr>
          <w:rFonts w:ascii="Times New Roman" w:hAnsi="Times New Roman"/>
          <w:b w:val="0"/>
          <w:i w:val="0"/>
        </w:rPr>
        <w:t xml:space="preserve">Утр. – Лк., 4 зач., </w:t>
      </w:r>
      <w:r>
        <w:rPr>
          <w:rFonts w:ascii="Times New Roman" w:hAnsi="Times New Roman"/>
          <w:b w:val="0"/>
          <w:i w:val="0"/>
        </w:rPr>
        <w:t>I, 39–49</w:t>
      </w:r>
      <w:r>
        <w:rPr>
          <w:rFonts w:ascii="Times New Roman" w:hAnsi="Times New Roman"/>
          <w:b w:val="0"/>
          <w:i w:val="0"/>
        </w:rPr>
        <w:t xml:space="preserve">, </w:t>
      </w:r>
      <w:r>
        <w:rPr>
          <w:rFonts w:ascii="Times New Roman" w:hAnsi="Times New Roman"/>
          <w:b w:val="0"/>
          <w:i w:val="0"/>
        </w:rPr>
        <w:t>56</w:t>
      </w:r>
      <w:r>
        <w:rPr>
          <w:rFonts w:ascii="Times New Roman" w:hAnsi="Times New Roman"/>
          <w:b w:val="0"/>
          <w:i w:val="0"/>
        </w:rPr>
        <w:t xml:space="preserve">. Лит. – Богородицы: Флп., 240 зач., </w:t>
      </w:r>
      <w:r>
        <w:rPr>
          <w:rFonts w:ascii="Times New Roman" w:hAnsi="Times New Roman"/>
          <w:b w:val="0"/>
          <w:i w:val="0"/>
        </w:rPr>
        <w:t>II, 5–11</w:t>
      </w:r>
      <w:r>
        <w:rPr>
          <w:rFonts w:ascii="Times New Roman" w:hAnsi="Times New Roman"/>
          <w:b w:val="0"/>
          <w:i w:val="0"/>
        </w:rPr>
        <w:t xml:space="preserve">. Лк., 54 зач., </w:t>
      </w:r>
      <w:r>
        <w:rPr>
          <w:rFonts w:ascii="Times New Roman" w:hAnsi="Times New Roman"/>
          <w:b w:val="0"/>
          <w:i w:val="0"/>
        </w:rPr>
        <w:t>X, 38–42</w:t>
      </w:r>
      <w:r>
        <w:rPr>
          <w:rFonts w:ascii="Times New Roman" w:hAnsi="Times New Roman"/>
          <w:b w:val="0"/>
          <w:i w:val="0"/>
        </w:rPr>
        <w:t xml:space="preserve">; </w:t>
      </w:r>
      <w:r>
        <w:rPr>
          <w:rFonts w:ascii="Times New Roman" w:hAnsi="Times New Roman"/>
          <w:b w:val="0"/>
          <w:i w:val="0"/>
        </w:rPr>
        <w:t>XI, 27–28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5 ноября (23 октября ст. ст.), четверг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18.09.2026 04:03 UTC · проверено 23.10.2026 04:02 UTC.</w:t>
      </w:r>
    </w:p>
    <w:p>
      <w:r>
        <w:rPr>
          <w:rFonts w:ascii="Times New Roman" w:hAnsi="Times New Roman"/>
          <w:b/>
          <w:i w:val="0"/>
        </w:rPr>
        <w:t>Апостола Иакова, брата Господня по плоти</w:t>
      </w:r>
      <w:r>
        <w:rPr>
          <w:rFonts w:ascii="Times New Roman" w:hAnsi="Times New Roman"/>
          <w:b w:val="0"/>
          <w:i w:val="0"/>
        </w:rPr>
        <w:t xml:space="preserve"> (ок. 63). Перенесение мощей прав. Иакова Боровичского, Новгородского, чудотворца (1544).</w:t>
      </w:r>
    </w:p>
    <w:p>
      <w:r>
        <w:rPr>
          <w:rFonts w:ascii="Times New Roman" w:hAnsi="Times New Roman"/>
          <w:b w:val="0"/>
          <w:i w:val="0"/>
        </w:rPr>
        <w:t>Свт. Игнатия, патриарха Константинопольского (877). Прп. Елисея Лаври́шевского (ок. 1250).</w:t>
      </w:r>
    </w:p>
    <w:p>
      <w:r>
        <w:rPr>
          <w:rFonts w:ascii="Times New Roman" w:hAnsi="Times New Roman"/>
          <w:b w:val="0"/>
          <w:i w:val="0"/>
        </w:rPr>
        <w:t xml:space="preserve">Сщмчч. Николая </w:t>
      </w:r>
      <w:r>
        <w:rPr>
          <w:rFonts w:ascii="Times New Roman" w:hAnsi="Times New Roman"/>
          <w:b w:val="0"/>
          <w:i/>
        </w:rPr>
        <w:t>Агафонникова</w:t>
      </w:r>
      <w:r>
        <w:rPr>
          <w:rFonts w:ascii="Times New Roman" w:hAnsi="Times New Roman"/>
          <w:b w:val="0"/>
          <w:i w:val="0"/>
        </w:rPr>
        <w:t xml:space="preserve">, Владимира </w:t>
      </w:r>
      <w:r>
        <w:rPr>
          <w:rFonts w:ascii="Times New Roman" w:hAnsi="Times New Roman"/>
          <w:b w:val="0"/>
          <w:i/>
        </w:rPr>
        <w:t>Амбарцумова</w:t>
      </w:r>
      <w:r>
        <w:rPr>
          <w:rFonts w:ascii="Times New Roman" w:hAnsi="Times New Roman"/>
          <w:b w:val="0"/>
          <w:i w:val="0"/>
        </w:rPr>
        <w:t xml:space="preserve">, Александра </w:t>
      </w:r>
      <w:r>
        <w:rPr>
          <w:rFonts w:ascii="Times New Roman" w:hAnsi="Times New Roman"/>
          <w:b w:val="0"/>
          <w:i/>
        </w:rPr>
        <w:t>Соловьева</w:t>
      </w:r>
      <w:r>
        <w:rPr>
          <w:rFonts w:ascii="Times New Roman" w:hAnsi="Times New Roman"/>
          <w:b w:val="0"/>
          <w:i w:val="0"/>
        </w:rPr>
        <w:t xml:space="preserve">, Николая </w:t>
      </w:r>
      <w:r>
        <w:rPr>
          <w:rFonts w:ascii="Times New Roman" w:hAnsi="Times New Roman"/>
          <w:b w:val="0"/>
          <w:i/>
        </w:rPr>
        <w:t>Архангельского</w:t>
      </w:r>
      <w:r>
        <w:rPr>
          <w:rFonts w:ascii="Times New Roman" w:hAnsi="Times New Roman"/>
          <w:b w:val="0"/>
          <w:i w:val="0"/>
        </w:rPr>
        <w:t xml:space="preserve">, Емилиана </w:t>
      </w:r>
      <w:r>
        <w:rPr>
          <w:rFonts w:ascii="Times New Roman" w:hAnsi="Times New Roman"/>
          <w:b w:val="0"/>
          <w:i/>
        </w:rPr>
        <w:t>Гончарова</w:t>
      </w:r>
      <w:r>
        <w:rPr>
          <w:rFonts w:ascii="Times New Roman" w:hAnsi="Times New Roman"/>
          <w:b w:val="0"/>
          <w:i w:val="0"/>
        </w:rPr>
        <w:t xml:space="preserve"> и Созонта </w:t>
      </w:r>
      <w:r>
        <w:rPr>
          <w:rFonts w:ascii="Times New Roman" w:hAnsi="Times New Roman"/>
          <w:b w:val="0"/>
          <w:i/>
        </w:rPr>
        <w:t>Решетилова</w:t>
      </w:r>
      <w:r>
        <w:rPr>
          <w:rFonts w:ascii="Times New Roman" w:hAnsi="Times New Roman"/>
          <w:b w:val="0"/>
          <w:i w:val="0"/>
        </w:rPr>
        <w:t xml:space="preserve"> пресвитеров (1937); прмц. Антонии </w:t>
      </w:r>
      <w:r>
        <w:rPr>
          <w:rFonts w:ascii="Times New Roman" w:hAnsi="Times New Roman"/>
          <w:b w:val="0"/>
          <w:i/>
        </w:rPr>
        <w:t>Тимофеевой</w:t>
      </w:r>
      <w:r>
        <w:rPr>
          <w:rFonts w:ascii="Times New Roman" w:hAnsi="Times New Roman"/>
          <w:b w:val="0"/>
          <w:i w:val="0"/>
        </w:rPr>
        <w:t xml:space="preserve"> (1942).</w:t>
      </w:r>
    </w:p>
    <w:p>
      <w:r>
        <w:rPr>
          <w:rFonts w:ascii="Times New Roman" w:hAnsi="Times New Roman"/>
          <w:b w:val="0"/>
          <w:i w:val="0"/>
        </w:rPr>
        <w:t xml:space="preserve">1 Сол., 265 зач., </w:t>
      </w:r>
      <w:r>
        <w:rPr>
          <w:rFonts w:ascii="Times New Roman" w:hAnsi="Times New Roman"/>
          <w:b w:val="0"/>
          <w:i w:val="0"/>
        </w:rPr>
        <w:t>II, 9–14</w:t>
      </w:r>
      <w:r>
        <w:rPr>
          <w:rFonts w:ascii="Times New Roman" w:hAnsi="Times New Roman"/>
          <w:b w:val="0"/>
          <w:i w:val="0"/>
        </w:rPr>
        <w:t xml:space="preserve">. Лк., 48 зач., </w:t>
      </w:r>
      <w:r>
        <w:rPr>
          <w:rFonts w:ascii="Times New Roman" w:hAnsi="Times New Roman"/>
          <w:b w:val="0"/>
          <w:i w:val="0"/>
        </w:rPr>
        <w:t>IX, 49–56</w:t>
      </w:r>
      <w:r>
        <w:rPr>
          <w:rFonts w:ascii="Times New Roman" w:hAnsi="Times New Roman"/>
          <w:b w:val="0"/>
          <w:i w:val="0"/>
        </w:rPr>
        <w:t xml:space="preserve">. Ап.: Гал., 200 зач., </w:t>
      </w:r>
      <w:r>
        <w:rPr>
          <w:rFonts w:ascii="Times New Roman" w:hAnsi="Times New Roman"/>
          <w:b w:val="0"/>
          <w:i w:val="0"/>
        </w:rPr>
        <w:t>I, 11–19</w:t>
      </w:r>
      <w:r>
        <w:rPr>
          <w:rFonts w:ascii="Times New Roman" w:hAnsi="Times New Roman"/>
          <w:b w:val="0"/>
          <w:i w:val="0"/>
        </w:rPr>
        <w:t xml:space="preserve">. Мф., 56 зач., </w:t>
      </w:r>
      <w:r>
        <w:rPr>
          <w:rFonts w:ascii="Times New Roman" w:hAnsi="Times New Roman"/>
          <w:b w:val="0"/>
          <w:i w:val="0"/>
        </w:rPr>
        <w:t>XIII, 54–58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6 ноября (24 октября ст. ст.), пятница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19.09.2026 04:03 UTC · проверено 23.10.2026 04:02 UTC.</w:t>
      </w:r>
    </w:p>
    <w:p>
      <w:pPr>
        <w:ind w:left="283"/>
      </w:pPr>
      <w:r>
        <w:rPr>
          <w:rFonts w:ascii="Times New Roman" w:hAnsi="Times New Roman"/>
          <w:i/>
          <w:sz w:val="18"/>
        </w:rPr>
        <w:t>Наш расчёт L1, не данные Патриархии — постный период / день: Постный день (пятница).</w:t>
      </w:r>
    </w:p>
    <w:p>
      <w:r>
        <w:rPr>
          <w:rFonts w:ascii="Times New Roman" w:hAnsi="Times New Roman"/>
          <w:b/>
          <w:i w:val="0"/>
        </w:rPr>
        <w:t>Иконы Божией Матери «Всех скорбящих Радость»</w:t>
      </w:r>
      <w:r>
        <w:rPr>
          <w:rFonts w:ascii="Times New Roman" w:hAnsi="Times New Roman"/>
          <w:b w:val="0"/>
          <w:i w:val="0"/>
        </w:rPr>
        <w:t xml:space="preserve"> (1688). Мч. Арефы и с ним 4299 мучеников (523). Прп. Зосимы Верхо́вского (1833).</w:t>
      </w:r>
    </w:p>
    <w:p>
      <w:r>
        <w:rPr>
          <w:rFonts w:ascii="Times New Roman" w:hAnsi="Times New Roman"/>
          <w:b w:val="0"/>
          <w:i w:val="0"/>
        </w:rPr>
        <w:t>Прпп. Арефы (XII), Сисоя (XIII) и Фео́фила (XII–XIII), затворников Печерских, в Ближних пещерах. Блж. Елезво́я, царя Ефиопского (ок. 553–555). Мц. Синклитики́и и двух дщерей ее (VI). Свт. Афанасия, патриарха Цареградского (ок. 1315). Прп. Георгия исп. (1959).</w:t>
      </w:r>
    </w:p>
    <w:p>
      <w:r>
        <w:rPr>
          <w:rFonts w:ascii="Times New Roman" w:hAnsi="Times New Roman"/>
          <w:b w:val="0"/>
          <w:i w:val="0"/>
        </w:rPr>
        <w:t xml:space="preserve">Сщмчч. Лаврентия, еп. Балахнинского, Алексия </w:t>
      </w:r>
      <w:r>
        <w:rPr>
          <w:rFonts w:ascii="Times New Roman" w:hAnsi="Times New Roman"/>
          <w:b w:val="0"/>
          <w:i/>
        </w:rPr>
        <w:t>Порфирьева</w:t>
      </w:r>
      <w:r>
        <w:rPr>
          <w:rFonts w:ascii="Times New Roman" w:hAnsi="Times New Roman"/>
          <w:b w:val="0"/>
          <w:i w:val="0"/>
        </w:rPr>
        <w:t xml:space="preserve"> пресвитера и мч. Алексия </w:t>
      </w:r>
      <w:r>
        <w:rPr>
          <w:rFonts w:ascii="Times New Roman" w:hAnsi="Times New Roman"/>
          <w:b w:val="0"/>
          <w:i/>
        </w:rPr>
        <w:t>Нейдгардта</w:t>
      </w:r>
      <w:r>
        <w:rPr>
          <w:rFonts w:ascii="Times New Roman" w:hAnsi="Times New Roman"/>
          <w:b w:val="0"/>
          <w:i w:val="0"/>
        </w:rPr>
        <w:t xml:space="preserve"> (1918); прп. Арефы </w:t>
      </w:r>
      <w:r>
        <w:rPr>
          <w:rFonts w:ascii="Times New Roman" w:hAnsi="Times New Roman"/>
          <w:b w:val="0"/>
          <w:i/>
        </w:rPr>
        <w:t>Митренина</w:t>
      </w:r>
      <w:r>
        <w:rPr>
          <w:rFonts w:ascii="Times New Roman" w:hAnsi="Times New Roman"/>
          <w:b w:val="0"/>
          <w:i w:val="0"/>
        </w:rPr>
        <w:t xml:space="preserve"> исп. (1932); сщмчч. Иоанна </w:t>
      </w:r>
      <w:r>
        <w:rPr>
          <w:rFonts w:ascii="Times New Roman" w:hAnsi="Times New Roman"/>
          <w:b w:val="0"/>
          <w:i/>
        </w:rPr>
        <w:t>Смирнова</w:t>
      </w:r>
      <w:r>
        <w:rPr>
          <w:rFonts w:ascii="Times New Roman" w:hAnsi="Times New Roman"/>
          <w:b w:val="0"/>
          <w:i w:val="0"/>
        </w:rPr>
        <w:t xml:space="preserve"> и Николая </w:t>
      </w:r>
      <w:r>
        <w:rPr>
          <w:rFonts w:ascii="Times New Roman" w:hAnsi="Times New Roman"/>
          <w:b w:val="0"/>
          <w:i/>
        </w:rPr>
        <w:t>Никольского</w:t>
      </w:r>
      <w:r>
        <w:rPr>
          <w:rFonts w:ascii="Times New Roman" w:hAnsi="Times New Roman"/>
          <w:b w:val="0"/>
          <w:i w:val="0"/>
        </w:rPr>
        <w:t xml:space="preserve"> пресвитеров (1937); сщмч. Петра </w:t>
      </w:r>
      <w:r>
        <w:rPr>
          <w:rFonts w:ascii="Times New Roman" w:hAnsi="Times New Roman"/>
          <w:b w:val="0"/>
          <w:i/>
        </w:rPr>
        <w:t>Богородского</w:t>
      </w:r>
      <w:r>
        <w:rPr>
          <w:rFonts w:ascii="Times New Roman" w:hAnsi="Times New Roman"/>
          <w:b w:val="0"/>
          <w:i w:val="0"/>
        </w:rPr>
        <w:t xml:space="preserve"> пресвитера (1938).</w:t>
      </w:r>
    </w:p>
    <w:p>
      <w:r>
        <w:rPr>
          <w:rFonts w:ascii="Times New Roman" w:hAnsi="Times New Roman"/>
          <w:b w:val="0"/>
          <w:i w:val="0"/>
        </w:rPr>
        <w:t xml:space="preserve">Утр. – Лк., 4 зач., </w:t>
      </w:r>
      <w:r>
        <w:rPr>
          <w:rFonts w:ascii="Times New Roman" w:hAnsi="Times New Roman"/>
          <w:b w:val="0"/>
          <w:i w:val="0"/>
        </w:rPr>
        <w:t>I, 39–49</w:t>
      </w:r>
      <w:r>
        <w:rPr>
          <w:rFonts w:ascii="Times New Roman" w:hAnsi="Times New Roman"/>
          <w:b w:val="0"/>
          <w:i w:val="0"/>
        </w:rPr>
        <w:t xml:space="preserve">, </w:t>
      </w:r>
      <w:r>
        <w:rPr>
          <w:rFonts w:ascii="Times New Roman" w:hAnsi="Times New Roman"/>
          <w:b w:val="0"/>
          <w:i w:val="0"/>
        </w:rPr>
        <w:t>56</w:t>
      </w:r>
      <w:r>
        <w:rPr>
          <w:rFonts w:ascii="Times New Roman" w:hAnsi="Times New Roman"/>
          <w:b w:val="0"/>
          <w:i w:val="0"/>
        </w:rPr>
        <w:t xml:space="preserve">. Лит. – 1 Сол., 266 зач., </w:t>
      </w:r>
      <w:r>
        <w:rPr>
          <w:rFonts w:ascii="Times New Roman" w:hAnsi="Times New Roman"/>
          <w:b w:val="0"/>
          <w:i w:val="0"/>
        </w:rPr>
        <w:t>II, 14–19</w:t>
      </w:r>
      <w:r>
        <w:rPr>
          <w:rFonts w:ascii="Times New Roman" w:hAnsi="Times New Roman"/>
          <w:b w:val="0"/>
          <w:i w:val="0"/>
        </w:rPr>
        <w:t xml:space="preserve">. Лк., 50 зач., </w:t>
      </w:r>
      <w:r>
        <w:rPr>
          <w:rFonts w:ascii="Times New Roman" w:hAnsi="Times New Roman"/>
          <w:b w:val="0"/>
          <w:i w:val="0"/>
        </w:rPr>
        <w:t>X, 1–15</w:t>
      </w:r>
      <w:r>
        <w:rPr>
          <w:rFonts w:ascii="Times New Roman" w:hAnsi="Times New Roman"/>
          <w:b w:val="0"/>
          <w:i w:val="0"/>
        </w:rPr>
        <w:t xml:space="preserve">. Богородицы: Флп., 240 зач., </w:t>
      </w:r>
      <w:r>
        <w:rPr>
          <w:rFonts w:ascii="Times New Roman" w:hAnsi="Times New Roman"/>
          <w:b w:val="0"/>
          <w:i w:val="0"/>
        </w:rPr>
        <w:t>II, 5–11</w:t>
      </w:r>
      <w:r>
        <w:rPr>
          <w:rFonts w:ascii="Times New Roman" w:hAnsi="Times New Roman"/>
          <w:b w:val="0"/>
          <w:i w:val="0"/>
        </w:rPr>
        <w:t xml:space="preserve">. Лк., 54 зач., </w:t>
      </w:r>
      <w:r>
        <w:rPr>
          <w:rFonts w:ascii="Times New Roman" w:hAnsi="Times New Roman"/>
          <w:b w:val="0"/>
          <w:i w:val="0"/>
        </w:rPr>
        <w:t>X, 38–42</w:t>
      </w:r>
      <w:r>
        <w:rPr>
          <w:rFonts w:ascii="Times New Roman" w:hAnsi="Times New Roman"/>
          <w:b w:val="0"/>
          <w:i w:val="0"/>
        </w:rPr>
        <w:t xml:space="preserve">; </w:t>
      </w:r>
      <w:r>
        <w:rPr>
          <w:rFonts w:ascii="Times New Roman" w:hAnsi="Times New Roman"/>
          <w:b w:val="0"/>
          <w:i w:val="0"/>
        </w:rPr>
        <w:t>XI, 27–28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7 ноября (25 октября ст. ст.), суббота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20.09.2026 04:03 UTC · проверено 23.10.2026 04:02 UTC.</w:t>
      </w:r>
    </w:p>
    <w:p>
      <w:r>
        <w:rPr>
          <w:rFonts w:ascii="Times New Roman" w:hAnsi="Times New Roman"/>
          <w:b/>
          <w:i w:val="0"/>
        </w:rPr>
        <w:t>Димитриевская родительская суббота.</w:t>
      </w:r>
      <w:r>
        <w:rPr>
          <w:rFonts w:ascii="Times New Roman" w:hAnsi="Times New Roman"/>
          <w:b w:val="0"/>
          <w:i w:val="0"/>
        </w:rPr>
        <w:t xml:space="preserve"> Мчч. Маркиана и Мартирия (ок. 355).</w:t>
      </w:r>
    </w:p>
    <w:p>
      <w:r>
        <w:rPr>
          <w:rFonts w:ascii="Times New Roman" w:hAnsi="Times New Roman"/>
          <w:b w:val="0"/>
          <w:i w:val="0"/>
        </w:rPr>
        <w:t>Прпп. Мартирия диакона и Мартирия затворника, Печерских, в Дальних пещерах (XIII–XIV). Мч. Анастасия (III). Прав. Тавифы (I).</w:t>
      </w:r>
    </w:p>
    <w:p>
      <w:r>
        <w:rPr>
          <w:rFonts w:ascii="Times New Roman" w:hAnsi="Times New Roman"/>
          <w:b w:val="0"/>
          <w:i w:val="0"/>
        </w:rPr>
        <w:t xml:space="preserve">Прп. Матроны </w:t>
      </w:r>
      <w:r>
        <w:rPr>
          <w:rFonts w:ascii="Times New Roman" w:hAnsi="Times New Roman"/>
          <w:b w:val="0"/>
          <w:i/>
        </w:rPr>
        <w:t>Власовой</w:t>
      </w:r>
      <w:r>
        <w:rPr>
          <w:rFonts w:ascii="Times New Roman" w:hAnsi="Times New Roman"/>
          <w:b w:val="0"/>
          <w:i w:val="0"/>
        </w:rPr>
        <w:t xml:space="preserve"> исп. (1963).</w:t>
      </w:r>
    </w:p>
    <w:p>
      <w:r>
        <w:rPr>
          <w:rFonts w:ascii="Times New Roman" w:hAnsi="Times New Roman"/>
          <w:b w:val="0"/>
          <w:i w:val="0"/>
        </w:rPr>
        <w:t xml:space="preserve">2 Кор., 185 зач., </w:t>
      </w:r>
      <w:r>
        <w:rPr>
          <w:rFonts w:ascii="Times New Roman" w:hAnsi="Times New Roman"/>
          <w:b w:val="0"/>
          <w:i w:val="0"/>
        </w:rPr>
        <w:t>VIII, 1–5</w:t>
      </w:r>
      <w:r>
        <w:rPr>
          <w:rFonts w:ascii="Times New Roman" w:hAnsi="Times New Roman"/>
          <w:b w:val="0"/>
          <w:i w:val="0"/>
        </w:rPr>
        <w:t xml:space="preserve">. Лк., 29 зач., </w:t>
      </w:r>
      <w:r>
        <w:rPr>
          <w:rFonts w:ascii="Times New Roman" w:hAnsi="Times New Roman"/>
          <w:b w:val="0"/>
          <w:i w:val="0"/>
        </w:rPr>
        <w:t>VII, 1–10</w:t>
      </w:r>
      <w:r>
        <w:rPr>
          <w:rFonts w:ascii="Times New Roman" w:hAnsi="Times New Roman"/>
          <w:b w:val="0"/>
          <w:i w:val="0"/>
        </w:rPr>
        <w:t xml:space="preserve">. За упокой: 1 Сол., 270 зач., </w:t>
      </w:r>
      <w:r>
        <w:rPr>
          <w:rFonts w:ascii="Times New Roman" w:hAnsi="Times New Roman"/>
          <w:b w:val="0"/>
          <w:i w:val="0"/>
        </w:rPr>
        <w:t>IV, 13–17</w:t>
      </w:r>
      <w:r>
        <w:rPr>
          <w:rFonts w:ascii="Times New Roman" w:hAnsi="Times New Roman"/>
          <w:b w:val="0"/>
          <w:i w:val="0"/>
        </w:rPr>
        <w:t xml:space="preserve">. Ин., 16 зач., </w:t>
      </w:r>
      <w:r>
        <w:rPr>
          <w:rFonts w:ascii="Times New Roman" w:hAnsi="Times New Roman"/>
          <w:b w:val="0"/>
          <w:i w:val="0"/>
        </w:rPr>
        <w:t>V, 24–30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>Служба совершается согласно 13-й главе Типикона: по Минее и Октоиху.</w:t>
      </w:r>
    </w:p>
    <w:p>
      <w:r>
        <w:br w:type="page"/>
      </w:r>
    </w:p>
    <w:p>
      <w:r>
        <w:rPr>
          <w:rFonts w:ascii="Times New Roman" w:hAnsi="Times New Roman"/>
          <w:b/>
          <w:color w:val="DD0C0C"/>
          <w:sz w:val="22"/>
        </w:rPr>
        <w:t>8 ноября (26 октября ст. ст.), воскресенье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21.09.2026 04:03 UTC · проверено 23.10.2026 04:02 UTC.</w:t>
      </w:r>
    </w:p>
    <w:p>
      <w:r>
        <w:rPr>
          <w:rFonts w:ascii="Times New Roman" w:hAnsi="Times New Roman"/>
          <w:b w:val="0"/>
          <w:i w:val="0"/>
        </w:rPr>
        <w:t>Неделя 23-я по Пятидесятнице. Глас 6-й.</w:t>
      </w:r>
    </w:p>
    <w:p>
      <w:r>
        <w:rPr>
          <w:rFonts w:ascii="Times New Roman" w:hAnsi="Times New Roman"/>
          <w:b/>
          <w:i w:val="0"/>
        </w:rPr>
        <w:t>Вмч. Димитрия Солунского</w:t>
      </w:r>
      <w:r>
        <w:rPr>
          <w:rFonts w:ascii="Times New Roman" w:hAnsi="Times New Roman"/>
          <w:b w:val="0"/>
          <w:i w:val="0"/>
        </w:rPr>
        <w:t xml:space="preserve"> (ок. 306). </w:t>
      </w:r>
      <w:r>
        <w:rPr>
          <w:rFonts w:ascii="Times New Roman" w:hAnsi="Times New Roman"/>
          <w:b/>
          <w:i w:val="0"/>
        </w:rPr>
        <w:t>Воспоминание великого и страшного трясения (землетрясения), бывшего в Царьграде</w:t>
      </w:r>
      <w:r>
        <w:rPr>
          <w:rFonts w:ascii="Times New Roman" w:hAnsi="Times New Roman"/>
          <w:b w:val="0"/>
          <w:i w:val="0"/>
        </w:rPr>
        <w:t xml:space="preserve"> (740).</w:t>
      </w:r>
    </w:p>
    <w:p>
      <w:r>
        <w:rPr>
          <w:rFonts w:ascii="Times New Roman" w:hAnsi="Times New Roman"/>
          <w:b w:val="0"/>
          <w:i w:val="0"/>
        </w:rPr>
        <w:t>Прп. Фео́фила Печерского, архиеп. Новгородского, в Дальних пещерах (1482). Мч. Луппа (ок. 306). Прп. Афанасия Мидики́йского (ок. 814). Прп. Димитрия Басарбовского, Болгарского (1685).</w:t>
      </w:r>
    </w:p>
    <w:p>
      <w:r>
        <w:rPr>
          <w:rFonts w:ascii="Times New Roman" w:hAnsi="Times New Roman"/>
          <w:b w:val="0"/>
          <w:i w:val="0"/>
        </w:rPr>
        <w:t xml:space="preserve">Утр. – Ев. 1-е, Мф., 116 зач., </w:t>
      </w:r>
      <w:r>
        <w:rPr>
          <w:rFonts w:ascii="Times New Roman" w:hAnsi="Times New Roman"/>
          <w:b w:val="0"/>
          <w:i w:val="0"/>
        </w:rPr>
        <w:t>XXVIII, 16–20</w:t>
      </w:r>
      <w:r>
        <w:rPr>
          <w:rFonts w:ascii="Times New Roman" w:hAnsi="Times New Roman"/>
          <w:b w:val="0"/>
          <w:i w:val="0"/>
        </w:rPr>
        <w:t xml:space="preserve">. Лит. – Трясения: Евр., 331 зач. (от полу́), </w:t>
      </w:r>
      <w:r>
        <w:rPr>
          <w:rFonts w:ascii="Times New Roman" w:hAnsi="Times New Roman"/>
          <w:b w:val="0"/>
          <w:i w:val="0"/>
        </w:rPr>
        <w:t>XII, 6–13</w:t>
      </w:r>
      <w:r>
        <w:rPr>
          <w:rFonts w:ascii="Times New Roman" w:hAnsi="Times New Roman"/>
          <w:b w:val="0"/>
          <w:i w:val="0"/>
        </w:rPr>
        <w:t xml:space="preserve">, </w:t>
      </w:r>
      <w:r>
        <w:rPr>
          <w:rFonts w:ascii="Times New Roman" w:hAnsi="Times New Roman"/>
          <w:b w:val="0"/>
          <w:i w:val="0"/>
        </w:rPr>
        <w:t>25–27</w:t>
      </w:r>
      <w:r>
        <w:rPr>
          <w:rFonts w:ascii="Times New Roman" w:hAnsi="Times New Roman"/>
          <w:b w:val="0"/>
          <w:i w:val="0"/>
        </w:rPr>
        <w:t xml:space="preserve">. Мф., 27 зач., </w:t>
      </w:r>
      <w:r>
        <w:rPr>
          <w:rFonts w:ascii="Times New Roman" w:hAnsi="Times New Roman"/>
          <w:b w:val="0"/>
          <w:i w:val="0"/>
        </w:rPr>
        <w:t>VIII, 23–27</w:t>
      </w:r>
      <w:r>
        <w:rPr>
          <w:rFonts w:ascii="Times New Roman" w:hAnsi="Times New Roman"/>
          <w:b w:val="0"/>
          <w:i w:val="0"/>
        </w:rPr>
        <w:t xml:space="preserve">. Ряд. (под зачало): Еф., 220 зач., </w:t>
      </w:r>
      <w:r>
        <w:rPr>
          <w:rFonts w:ascii="Times New Roman" w:hAnsi="Times New Roman"/>
          <w:b w:val="0"/>
          <w:i w:val="0"/>
        </w:rPr>
        <w:t>II, 4–10</w:t>
      </w:r>
      <w:r>
        <w:rPr>
          <w:rFonts w:ascii="Times New Roman" w:hAnsi="Times New Roman"/>
          <w:b w:val="0"/>
          <w:i w:val="0"/>
        </w:rPr>
        <w:t xml:space="preserve">. Лк., 83 зач., </w:t>
      </w:r>
      <w:r>
        <w:rPr>
          <w:rFonts w:ascii="Times New Roman" w:hAnsi="Times New Roman"/>
          <w:b w:val="0"/>
          <w:i w:val="0"/>
        </w:rPr>
        <w:t>XVI, 19–31</w:t>
      </w:r>
      <w:r>
        <w:rPr>
          <w:rFonts w:ascii="Times New Roman" w:hAnsi="Times New Roman"/>
          <w:b w:val="0"/>
          <w:i w:val="0"/>
        </w:rPr>
        <w:t xml:space="preserve">. Вмч. : 2 Тим., 292 зач., </w:t>
      </w:r>
      <w:r>
        <w:rPr>
          <w:rFonts w:ascii="Times New Roman" w:hAnsi="Times New Roman"/>
          <w:b w:val="0"/>
          <w:i w:val="0"/>
        </w:rPr>
        <w:t>II, 1–10</w:t>
      </w:r>
      <w:r>
        <w:rPr>
          <w:rFonts w:ascii="Times New Roman" w:hAnsi="Times New Roman"/>
          <w:b w:val="0"/>
          <w:i w:val="0"/>
        </w:rPr>
        <w:t xml:space="preserve">. Ин., 52 зач., </w:t>
      </w:r>
      <w:r>
        <w:rPr>
          <w:rFonts w:ascii="Times New Roman" w:hAnsi="Times New Roman"/>
          <w:b w:val="0"/>
          <w:i w:val="0"/>
        </w:rPr>
        <w:t>XV, 17</w:t>
      </w:r>
      <w:r>
        <w:rPr>
          <w:rFonts w:ascii="Times New Roman" w:hAnsi="Times New Roman"/>
          <w:b w:val="0"/>
          <w:i w:val="0"/>
        </w:rPr>
        <w:t xml:space="preserve"> – </w:t>
      </w:r>
      <w:r>
        <w:rPr>
          <w:rFonts w:ascii="Times New Roman" w:hAnsi="Times New Roman"/>
          <w:b w:val="0"/>
          <w:i w:val="0"/>
        </w:rPr>
        <w:t>XVI, 2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9 ноября (27 октября ст. ст.), понедельник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22.09.2026 04:03 UTC · проверено 23.10.2026 04:02 UTC.</w:t>
      </w:r>
    </w:p>
    <w:p>
      <w:r>
        <w:rPr>
          <w:rFonts w:ascii="Times New Roman" w:hAnsi="Times New Roman"/>
          <w:b w:val="0"/>
          <w:i w:val="0"/>
        </w:rPr>
        <w:t>Седмица 24-я по Пятидесятнице (ев. чтения 23-й седмицы). Мч. Нестора Солунского (ок. 306).</w:t>
      </w:r>
    </w:p>
    <w:p>
      <w:r>
        <w:rPr>
          <w:rFonts w:ascii="Times New Roman" w:hAnsi="Times New Roman"/>
          <w:b w:val="0"/>
          <w:i w:val="0"/>
        </w:rPr>
        <w:t>Прп. Нестора Летописца, Печерского, в Ближних пещерах (ок. 1114). Прп. Нестора, некнижного, Печерского, в Дальних пещерах (XIV). Обретение мощей блгв. кн. Андрея Смоленского в Переславле-Залесском (1539). Прав. Ольги Аляскинской (1979). Мцц. Капитолины и Еротии́ды (304). Мч. Марка и иже с ним.</w:t>
      </w:r>
    </w:p>
    <w:p>
      <w:r>
        <w:rPr>
          <w:rFonts w:ascii="Times New Roman" w:hAnsi="Times New Roman"/>
          <w:b w:val="0"/>
          <w:i w:val="0"/>
        </w:rPr>
        <w:t xml:space="preserve">Прмч. Сергия </w:t>
      </w:r>
      <w:r>
        <w:rPr>
          <w:rFonts w:ascii="Times New Roman" w:hAnsi="Times New Roman"/>
          <w:b w:val="0"/>
          <w:i/>
        </w:rPr>
        <w:t>Чернухина</w:t>
      </w:r>
      <w:r>
        <w:rPr>
          <w:rFonts w:ascii="Times New Roman" w:hAnsi="Times New Roman"/>
          <w:b w:val="0"/>
          <w:i w:val="0"/>
        </w:rPr>
        <w:t xml:space="preserve"> (1942).</w:t>
      </w:r>
    </w:p>
    <w:p>
      <w:r>
        <w:rPr>
          <w:rFonts w:ascii="Times New Roman" w:hAnsi="Times New Roman"/>
          <w:b w:val="0"/>
          <w:i w:val="0"/>
        </w:rPr>
        <w:t xml:space="preserve">1 Сол., 267 зач., </w:t>
      </w:r>
      <w:r>
        <w:rPr>
          <w:rFonts w:ascii="Times New Roman" w:hAnsi="Times New Roman"/>
          <w:b w:val="0"/>
          <w:i w:val="0"/>
        </w:rPr>
        <w:t>II, 20</w:t>
      </w:r>
      <w:r>
        <w:rPr>
          <w:rFonts w:ascii="Times New Roman" w:hAnsi="Times New Roman"/>
          <w:b w:val="0"/>
          <w:i w:val="0"/>
        </w:rPr>
        <w:t xml:space="preserve"> – </w:t>
      </w:r>
      <w:r>
        <w:rPr>
          <w:rFonts w:ascii="Times New Roman" w:hAnsi="Times New Roman"/>
          <w:b w:val="0"/>
          <w:i w:val="0"/>
        </w:rPr>
        <w:t>III, 8</w:t>
      </w:r>
      <w:r>
        <w:rPr>
          <w:rFonts w:ascii="Times New Roman" w:hAnsi="Times New Roman"/>
          <w:b w:val="0"/>
          <w:i w:val="0"/>
        </w:rPr>
        <w:t xml:space="preserve">. Лк., 52 зач., </w:t>
      </w:r>
      <w:r>
        <w:rPr>
          <w:rFonts w:ascii="Times New Roman" w:hAnsi="Times New Roman"/>
          <w:b w:val="0"/>
          <w:i w:val="0"/>
        </w:rPr>
        <w:t>X, 22–24</w:t>
      </w:r>
      <w:r>
        <w:rPr>
          <w:rFonts w:ascii="Times New Roman" w:hAnsi="Times New Roman"/>
          <w:b w:val="0"/>
          <w:i w:val="0"/>
        </w:rPr>
        <w:t xml:space="preserve">. Мч.: Еф., 233 зач., </w:t>
      </w:r>
      <w:r>
        <w:rPr>
          <w:rFonts w:ascii="Times New Roman" w:hAnsi="Times New Roman"/>
          <w:b w:val="0"/>
          <w:i w:val="0"/>
        </w:rPr>
        <w:t>VI, 10–17</w:t>
      </w:r>
      <w:r>
        <w:rPr>
          <w:rFonts w:ascii="Times New Roman" w:hAnsi="Times New Roman"/>
          <w:b w:val="0"/>
          <w:i w:val="0"/>
        </w:rPr>
        <w:t xml:space="preserve">. Лк., 106 зач., </w:t>
      </w:r>
      <w:r>
        <w:rPr>
          <w:rFonts w:ascii="Times New Roman" w:hAnsi="Times New Roman"/>
          <w:b w:val="0"/>
          <w:i w:val="0"/>
        </w:rPr>
        <w:t>XXI, 12–19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10 ноября (28 октября ст. ст.), вторник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23.09.2026 04:03 UTC · проверено 23.10.2026 04:02 UTC.</w:t>
      </w:r>
    </w:p>
    <w:p>
      <w:r>
        <w:rPr>
          <w:rFonts w:ascii="Times New Roman" w:hAnsi="Times New Roman"/>
          <w:b w:val="0"/>
          <w:i w:val="0"/>
        </w:rPr>
        <w:t xml:space="preserve">Вмц. Параскевы, нареченной Пятница (III). Мчч. Терентия и Неониллы и чад их Сарви́ла, Фота, Феодула, Иера́кса, Нита, Вила и Евни́кии (249–250). Прп. Стефана Савваита, творца канонов (IX). Свт. Арсения I, архиеп. Сербского (1266). </w:t>
      </w:r>
      <w:r>
        <w:rPr>
          <w:rFonts w:ascii="Times New Roman" w:hAnsi="Times New Roman"/>
          <w:b/>
          <w:i w:val="0"/>
        </w:rPr>
        <w:t>Прп. Иова, игумена Почаевского</w:t>
      </w:r>
      <w:r>
        <w:rPr>
          <w:rFonts w:ascii="Times New Roman" w:hAnsi="Times New Roman"/>
          <w:b w:val="0"/>
          <w:i w:val="0"/>
        </w:rPr>
        <w:t xml:space="preserve"> (1651). </w:t>
      </w:r>
      <w:r>
        <w:rPr>
          <w:rFonts w:ascii="Times New Roman" w:hAnsi="Times New Roman"/>
          <w:b/>
          <w:i w:val="0"/>
        </w:rPr>
        <w:t>Свт. Димитрия, митр. Ростовского</w:t>
      </w:r>
      <w:r>
        <w:rPr>
          <w:rFonts w:ascii="Times New Roman" w:hAnsi="Times New Roman"/>
          <w:b w:val="0"/>
          <w:i w:val="0"/>
        </w:rPr>
        <w:t xml:space="preserve"> (1709).</w:t>
      </w:r>
    </w:p>
    <w:p>
      <w:r>
        <w:rPr>
          <w:rFonts w:ascii="Times New Roman" w:hAnsi="Times New Roman"/>
          <w:b w:val="0"/>
          <w:i w:val="0"/>
        </w:rPr>
        <w:t>Прп. Фео́фила Киевского, Христа ради юродивого (1853). Мчч. Африкана, Терентия, Максима, Помпи́я и иных 36-ти (III). Сщмч. Кириа́ка, патриарха Иерусалимского (363). Прп. Иоанна Хозеви́та, еп. Кесарийского (VI). Сщмч. Неофита, еп. Урбнисского (VII) (Груз.). Прп. Арсения Каппадокийского (1924).</w:t>
      </w:r>
    </w:p>
    <w:p>
      <w:r>
        <w:rPr>
          <w:rFonts w:ascii="Times New Roman" w:hAnsi="Times New Roman"/>
          <w:b w:val="0"/>
          <w:i w:val="0"/>
        </w:rPr>
        <w:t xml:space="preserve">Сщмч. Иоанна </w:t>
      </w:r>
      <w:r>
        <w:rPr>
          <w:rFonts w:ascii="Times New Roman" w:hAnsi="Times New Roman"/>
          <w:b w:val="0"/>
          <w:i/>
        </w:rPr>
        <w:t>Вилинского</w:t>
      </w:r>
      <w:r>
        <w:rPr>
          <w:rFonts w:ascii="Times New Roman" w:hAnsi="Times New Roman"/>
          <w:b w:val="0"/>
          <w:i w:val="0"/>
        </w:rPr>
        <w:t xml:space="preserve"> пресвитера (1918); прмч. Геннадия </w:t>
      </w:r>
      <w:r>
        <w:rPr>
          <w:rFonts w:ascii="Times New Roman" w:hAnsi="Times New Roman"/>
          <w:b w:val="0"/>
          <w:i/>
        </w:rPr>
        <w:t>Парфентьева</w:t>
      </w:r>
      <w:r>
        <w:rPr>
          <w:rFonts w:ascii="Times New Roman" w:hAnsi="Times New Roman"/>
          <w:b w:val="0"/>
          <w:i w:val="0"/>
        </w:rPr>
        <w:t xml:space="preserve"> (1919).</w:t>
      </w:r>
    </w:p>
    <w:p>
      <w:r>
        <w:rPr>
          <w:rFonts w:ascii="Times New Roman" w:hAnsi="Times New Roman"/>
          <w:b w:val="0"/>
          <w:i w:val="0"/>
        </w:rPr>
        <w:t xml:space="preserve">Утр. – Ин., 35 зач. (от полу́), </w:t>
      </w:r>
      <w:r>
        <w:rPr>
          <w:rFonts w:ascii="Times New Roman" w:hAnsi="Times New Roman"/>
          <w:b w:val="0"/>
          <w:i w:val="0"/>
        </w:rPr>
        <w:t>X, 1–9</w:t>
      </w:r>
      <w:r>
        <w:rPr>
          <w:rFonts w:ascii="Times New Roman" w:hAnsi="Times New Roman"/>
          <w:b w:val="0"/>
          <w:i w:val="0"/>
        </w:rPr>
        <w:t xml:space="preserve">*. Лит. – 1 Сол., 268 зач., </w:t>
      </w:r>
      <w:r>
        <w:rPr>
          <w:rFonts w:ascii="Times New Roman" w:hAnsi="Times New Roman"/>
          <w:b w:val="0"/>
          <w:i w:val="0"/>
        </w:rPr>
        <w:t>III, 9–13</w:t>
      </w:r>
      <w:r>
        <w:rPr>
          <w:rFonts w:ascii="Times New Roman" w:hAnsi="Times New Roman"/>
          <w:b w:val="0"/>
          <w:i w:val="0"/>
        </w:rPr>
        <w:t xml:space="preserve">. Лк., 55 зач., </w:t>
      </w:r>
      <w:r>
        <w:rPr>
          <w:rFonts w:ascii="Times New Roman" w:hAnsi="Times New Roman"/>
          <w:b w:val="0"/>
          <w:i w:val="0"/>
        </w:rPr>
        <w:t>XI, 1–10</w:t>
      </w:r>
      <w:r>
        <w:rPr>
          <w:rFonts w:ascii="Times New Roman" w:hAnsi="Times New Roman"/>
          <w:b w:val="0"/>
          <w:i w:val="0"/>
        </w:rPr>
        <w:t xml:space="preserve">. Свт.: Евр., 318 зач., </w:t>
      </w:r>
      <w:r>
        <w:rPr>
          <w:rFonts w:ascii="Times New Roman" w:hAnsi="Times New Roman"/>
          <w:b w:val="0"/>
          <w:i w:val="0"/>
        </w:rPr>
        <w:t>VII, 26</w:t>
      </w:r>
      <w:r>
        <w:rPr>
          <w:rFonts w:ascii="Times New Roman" w:hAnsi="Times New Roman"/>
          <w:b w:val="0"/>
          <w:i w:val="0"/>
        </w:rPr>
        <w:t xml:space="preserve"> – </w:t>
      </w:r>
      <w:r>
        <w:rPr>
          <w:rFonts w:ascii="Times New Roman" w:hAnsi="Times New Roman"/>
          <w:b w:val="0"/>
          <w:i w:val="0"/>
        </w:rPr>
        <w:t>VIII, 2</w:t>
      </w:r>
      <w:r>
        <w:rPr>
          <w:rFonts w:ascii="Times New Roman" w:hAnsi="Times New Roman"/>
          <w:b w:val="0"/>
          <w:i w:val="0"/>
        </w:rPr>
        <w:t xml:space="preserve">. Ин., 36 зач., </w:t>
      </w:r>
      <w:r>
        <w:rPr>
          <w:rFonts w:ascii="Times New Roman" w:hAnsi="Times New Roman"/>
          <w:b w:val="0"/>
          <w:i w:val="0"/>
        </w:rPr>
        <w:t>X, 9–16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 xml:space="preserve">* Чтения свт. Димитрия (на утрене и литургии) читаются, если ему совершается служба. Если совершается полиелейная служба прп. Иова, то на утрене читается Евангелие от Матфея, 43 зач., </w:t>
      </w:r>
      <w:r>
        <w:rPr>
          <w:rFonts w:ascii="Times New Roman" w:hAnsi="Times New Roman"/>
          <w:b w:val="0"/>
          <w:i w:val="0"/>
        </w:rPr>
        <w:t>XI, 27–30</w:t>
      </w:r>
      <w:r>
        <w:rPr>
          <w:rFonts w:ascii="Times New Roman" w:hAnsi="Times New Roman"/>
          <w:b w:val="0"/>
          <w:i w:val="0"/>
        </w:rPr>
        <w:t xml:space="preserve">, а на литургии – чтения дня и преподобного: Гал., 213 зач., </w:t>
      </w:r>
      <w:r>
        <w:rPr>
          <w:rFonts w:ascii="Times New Roman" w:hAnsi="Times New Roman"/>
          <w:b w:val="0"/>
          <w:i w:val="0"/>
        </w:rPr>
        <w:t>V, 22</w:t>
      </w:r>
      <w:r>
        <w:rPr>
          <w:rFonts w:ascii="Times New Roman" w:hAnsi="Times New Roman"/>
          <w:b w:val="0"/>
          <w:i w:val="0"/>
        </w:rPr>
        <w:t xml:space="preserve"> – </w:t>
      </w:r>
      <w:r>
        <w:rPr>
          <w:rFonts w:ascii="Times New Roman" w:hAnsi="Times New Roman"/>
          <w:b w:val="0"/>
          <w:i w:val="0"/>
        </w:rPr>
        <w:t>VI, 2</w:t>
      </w:r>
      <w:r>
        <w:rPr>
          <w:rFonts w:ascii="Times New Roman" w:hAnsi="Times New Roman"/>
          <w:b w:val="0"/>
          <w:i w:val="0"/>
        </w:rPr>
        <w:t xml:space="preserve">. Лк., 24 зач., </w:t>
      </w:r>
      <w:r>
        <w:rPr>
          <w:rFonts w:ascii="Times New Roman" w:hAnsi="Times New Roman"/>
          <w:b w:val="0"/>
          <w:i w:val="0"/>
        </w:rPr>
        <w:t>VI, 17–23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11 ноября (29 октября ст. ст.), среда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24.09.2026 04:03 UTC · проверено 23.10.2026 04:02 UTC.</w:t>
      </w:r>
    </w:p>
    <w:p>
      <w:pPr>
        <w:ind w:left="283"/>
      </w:pPr>
      <w:r>
        <w:rPr>
          <w:rFonts w:ascii="Times New Roman" w:hAnsi="Times New Roman"/>
          <w:i/>
          <w:sz w:val="18"/>
        </w:rPr>
        <w:t>Наш расчёт L1, не данные Патриархии — постный период / день: Постный день (среда).</w:t>
      </w:r>
    </w:p>
    <w:p>
      <w:r>
        <w:rPr>
          <w:rFonts w:ascii="Times New Roman" w:hAnsi="Times New Roman"/>
          <w:b w:val="0"/>
          <w:i w:val="0"/>
        </w:rPr>
        <w:t>Прмц. Анастасии Римляныни (III). Прп. Аврамия затворника и блж. Марии, племянницы его (ок. 360). Прп. Аврамия, архим. Ростовского (1073–1077).</w:t>
      </w:r>
    </w:p>
    <w:p>
      <w:r>
        <w:rPr>
          <w:rFonts w:ascii="Times New Roman" w:hAnsi="Times New Roman"/>
          <w:b w:val="0"/>
          <w:i w:val="0"/>
        </w:rPr>
        <w:t>Мчч. Клавди́я, Асте́рия, Нео́на и Феони́ллы (285). Прп. Анны (826).</w:t>
      </w:r>
    </w:p>
    <w:p>
      <w:r>
        <w:rPr>
          <w:rFonts w:ascii="Times New Roman" w:hAnsi="Times New Roman"/>
          <w:b w:val="0"/>
          <w:i w:val="0"/>
        </w:rPr>
        <w:t xml:space="preserve">Сщмч. Николая </w:t>
      </w:r>
      <w:r>
        <w:rPr>
          <w:rFonts w:ascii="Times New Roman" w:hAnsi="Times New Roman"/>
          <w:b w:val="0"/>
          <w:i/>
        </w:rPr>
        <w:t>Пробатова</w:t>
      </w:r>
      <w:r>
        <w:rPr>
          <w:rFonts w:ascii="Times New Roman" w:hAnsi="Times New Roman"/>
          <w:b w:val="0"/>
          <w:i w:val="0"/>
        </w:rPr>
        <w:t xml:space="preserve"> пресвитера и с ним мчч. Агломазовских: Космы, Виктора </w:t>
      </w:r>
      <w:r>
        <w:rPr>
          <w:rFonts w:ascii="Times New Roman" w:hAnsi="Times New Roman"/>
          <w:b w:val="0"/>
          <w:i/>
        </w:rPr>
        <w:t>Краснова</w:t>
      </w:r>
      <w:r>
        <w:rPr>
          <w:rFonts w:ascii="Times New Roman" w:hAnsi="Times New Roman"/>
          <w:b w:val="0"/>
          <w:i w:val="0"/>
        </w:rPr>
        <w:t xml:space="preserve">, Наума, Филиппа, Иоанна, Павла, Андрея, Павла, Василия, Алексия, Иоанна и мц. Агафии (1918); сщмч. Иоанна </w:t>
      </w:r>
      <w:r>
        <w:rPr>
          <w:rFonts w:ascii="Times New Roman" w:hAnsi="Times New Roman"/>
          <w:b w:val="0"/>
          <w:i/>
        </w:rPr>
        <w:t>Рудинского</w:t>
      </w:r>
      <w:r>
        <w:rPr>
          <w:rFonts w:ascii="Times New Roman" w:hAnsi="Times New Roman"/>
          <w:b w:val="0"/>
          <w:i w:val="0"/>
        </w:rPr>
        <w:t xml:space="preserve"> пресвитера (1930); сщмч. Евгения </w:t>
      </w:r>
      <w:r>
        <w:rPr>
          <w:rFonts w:ascii="Times New Roman" w:hAnsi="Times New Roman"/>
          <w:b w:val="0"/>
          <w:i/>
        </w:rPr>
        <w:t>Ивашко</w:t>
      </w:r>
      <w:r>
        <w:rPr>
          <w:rFonts w:ascii="Times New Roman" w:hAnsi="Times New Roman"/>
          <w:b w:val="0"/>
          <w:i w:val="0"/>
        </w:rPr>
        <w:t xml:space="preserve"> пресвитера (1937); мц. Анастасии </w:t>
      </w:r>
      <w:r>
        <w:rPr>
          <w:rFonts w:ascii="Times New Roman" w:hAnsi="Times New Roman"/>
          <w:b w:val="0"/>
          <w:i/>
        </w:rPr>
        <w:t>Лебедевой</w:t>
      </w:r>
      <w:r>
        <w:rPr>
          <w:rFonts w:ascii="Times New Roman" w:hAnsi="Times New Roman"/>
          <w:b w:val="0"/>
          <w:i w:val="0"/>
        </w:rPr>
        <w:t xml:space="preserve"> (после 1937); сщмч. Леонида </w:t>
      </w:r>
      <w:r>
        <w:rPr>
          <w:rFonts w:ascii="Times New Roman" w:hAnsi="Times New Roman"/>
          <w:b w:val="0"/>
          <w:i/>
        </w:rPr>
        <w:t>Муравьева</w:t>
      </w:r>
      <w:r>
        <w:rPr>
          <w:rFonts w:ascii="Times New Roman" w:hAnsi="Times New Roman"/>
          <w:b w:val="0"/>
          <w:i w:val="0"/>
        </w:rPr>
        <w:t xml:space="preserve"> пресвитера (1941).</w:t>
      </w:r>
    </w:p>
    <w:p>
      <w:r>
        <w:rPr>
          <w:rFonts w:ascii="Times New Roman" w:hAnsi="Times New Roman"/>
          <w:b w:val="0"/>
          <w:i w:val="0"/>
        </w:rPr>
        <w:t xml:space="preserve">1 Сол., 269 зач., </w:t>
      </w:r>
      <w:r>
        <w:rPr>
          <w:rFonts w:ascii="Times New Roman" w:hAnsi="Times New Roman"/>
          <w:b w:val="0"/>
          <w:i w:val="0"/>
        </w:rPr>
        <w:t>IV, 1–12</w:t>
      </w:r>
      <w:r>
        <w:rPr>
          <w:rFonts w:ascii="Times New Roman" w:hAnsi="Times New Roman"/>
          <w:b w:val="0"/>
          <w:i w:val="0"/>
        </w:rPr>
        <w:t xml:space="preserve">. Лк., 56 зач., </w:t>
      </w:r>
      <w:r>
        <w:rPr>
          <w:rFonts w:ascii="Times New Roman" w:hAnsi="Times New Roman"/>
          <w:b w:val="0"/>
          <w:i w:val="0"/>
        </w:rPr>
        <w:t>XI, 9–13</w:t>
      </w:r>
      <w:r>
        <w:rPr>
          <w:rFonts w:ascii="Times New Roman" w:hAnsi="Times New Roman"/>
          <w:b w:val="0"/>
          <w:i w:val="0"/>
        </w:rPr>
        <w:t xml:space="preserve">. Прп.: Гал., 213 зач., V, 22 – </w:t>
      </w:r>
      <w:r>
        <w:rPr>
          <w:rFonts w:ascii="Times New Roman" w:hAnsi="Times New Roman"/>
          <w:b w:val="0"/>
          <w:i w:val="0"/>
        </w:rPr>
        <w:t>VI, 2</w:t>
      </w:r>
      <w:r>
        <w:rPr>
          <w:rFonts w:ascii="Times New Roman" w:hAnsi="Times New Roman"/>
          <w:b w:val="0"/>
          <w:i w:val="0"/>
        </w:rPr>
        <w:t xml:space="preserve">. Мф., 43 зач., </w:t>
      </w:r>
      <w:r>
        <w:rPr>
          <w:rFonts w:ascii="Times New Roman" w:hAnsi="Times New Roman"/>
          <w:b w:val="0"/>
          <w:i w:val="0"/>
        </w:rPr>
        <w:t>XI, 27–30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12 ноября (30 октября ст. ст.), четверг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25.09.2026 04:03 UTC · проверено 23.10.2026 04:02 UTC.</w:t>
      </w:r>
    </w:p>
    <w:p>
      <w:r>
        <w:rPr>
          <w:rFonts w:ascii="Times New Roman" w:hAnsi="Times New Roman"/>
          <w:b w:val="0"/>
          <w:i w:val="0"/>
        </w:rPr>
        <w:t>Сщмч. Зино́вия, еп. Егейского, и сестры его мц. Зинови́и (285).</w:t>
      </w:r>
    </w:p>
    <w:p>
      <w:r>
        <w:rPr>
          <w:rFonts w:ascii="Times New Roman" w:hAnsi="Times New Roman"/>
          <w:b w:val="0"/>
          <w:i w:val="0"/>
        </w:rPr>
        <w:t>Апп. от 70-ти Те́ртия, Марка, Иуста и Артемы (I). Сщмч. Маркиана, еп. Сиракузского (II). Мц. Евтро́пии (ок. 250). Мц. Анастасии Солунской (III). Свв. Стефана Милю́тина, короля Сербского (1320), брата его Драгу́тина (1316) и матери их Елены (1306) (Серб.).</w:t>
      </w:r>
    </w:p>
    <w:p>
      <w:r>
        <w:rPr>
          <w:rFonts w:ascii="Times New Roman" w:hAnsi="Times New Roman"/>
          <w:b w:val="0"/>
          <w:i w:val="0"/>
        </w:rPr>
        <w:t xml:space="preserve">Сщмч. Матфея </w:t>
      </w:r>
      <w:r>
        <w:rPr>
          <w:rFonts w:ascii="Times New Roman" w:hAnsi="Times New Roman"/>
          <w:b w:val="0"/>
          <w:i/>
        </w:rPr>
        <w:t>Казарина</w:t>
      </w:r>
      <w:r>
        <w:rPr>
          <w:rFonts w:ascii="Times New Roman" w:hAnsi="Times New Roman"/>
          <w:b w:val="0"/>
          <w:i w:val="0"/>
        </w:rPr>
        <w:t xml:space="preserve"> диакона (1942). Обре́тение мощей свт. Агафангела исп., митр. Ярославского (1998).</w:t>
      </w:r>
    </w:p>
    <w:p>
      <w:r>
        <w:rPr>
          <w:rFonts w:ascii="Times New Roman" w:hAnsi="Times New Roman"/>
          <w:b w:val="0"/>
          <w:i w:val="0"/>
        </w:rPr>
        <w:t>Озерянской иконы Божией Матери (XVI).</w:t>
      </w:r>
    </w:p>
    <w:p>
      <w:r>
        <w:rPr>
          <w:rFonts w:ascii="Times New Roman" w:hAnsi="Times New Roman"/>
          <w:b w:val="0"/>
          <w:i w:val="0"/>
        </w:rPr>
        <w:t xml:space="preserve">1 Сол., 271 зач., </w:t>
      </w:r>
      <w:r>
        <w:rPr>
          <w:rFonts w:ascii="Times New Roman" w:hAnsi="Times New Roman"/>
          <w:b w:val="0"/>
          <w:i w:val="0"/>
        </w:rPr>
        <w:t>V, 1–8</w:t>
      </w:r>
      <w:r>
        <w:rPr>
          <w:rFonts w:ascii="Times New Roman" w:hAnsi="Times New Roman"/>
          <w:b w:val="0"/>
          <w:i w:val="0"/>
        </w:rPr>
        <w:t xml:space="preserve">. Лк., 57 зач., </w:t>
      </w:r>
      <w:r>
        <w:rPr>
          <w:rFonts w:ascii="Times New Roman" w:hAnsi="Times New Roman"/>
          <w:b w:val="0"/>
          <w:i w:val="0"/>
        </w:rPr>
        <w:t>XI, 14–23</w:t>
      </w:r>
      <w:r>
        <w:rPr>
          <w:rFonts w:ascii="Times New Roman" w:hAnsi="Times New Roman"/>
          <w:b w:val="0"/>
          <w:i w:val="0"/>
        </w:rPr>
        <w:t>*.</w:t>
      </w:r>
    </w:p>
    <w:p>
      <w:r>
        <w:rPr>
          <w:rFonts w:ascii="Times New Roman" w:hAnsi="Times New Roman"/>
          <w:b w:val="0"/>
          <w:i w:val="0"/>
        </w:rPr>
        <w:t xml:space="preserve">* Если совершается полиелейная служба свт. Агафангела исп., митр. Ярославского, то на утрене читается Евангелие от Луки, 64 зач., </w:t>
      </w:r>
      <w:r>
        <w:rPr>
          <w:rFonts w:ascii="Times New Roman" w:hAnsi="Times New Roman"/>
          <w:b w:val="0"/>
          <w:i w:val="0"/>
        </w:rPr>
        <w:t>XII, 8–12</w:t>
      </w:r>
      <w:r>
        <w:rPr>
          <w:rFonts w:ascii="Times New Roman" w:hAnsi="Times New Roman"/>
          <w:b w:val="0"/>
          <w:i w:val="0"/>
        </w:rPr>
        <w:t xml:space="preserve">, а на литургии – чтения дня и святителя: Евр., 334 зач., </w:t>
      </w:r>
      <w:r>
        <w:rPr>
          <w:rFonts w:ascii="Times New Roman" w:hAnsi="Times New Roman"/>
          <w:b w:val="0"/>
          <w:i w:val="0"/>
        </w:rPr>
        <w:t>XIII, 7–16</w:t>
      </w:r>
      <w:r>
        <w:rPr>
          <w:rFonts w:ascii="Times New Roman" w:hAnsi="Times New Roman"/>
          <w:b w:val="0"/>
          <w:i w:val="0"/>
        </w:rPr>
        <w:t xml:space="preserve">. Мф., 38 зач., </w:t>
      </w:r>
      <w:r>
        <w:rPr>
          <w:rFonts w:ascii="Times New Roman" w:hAnsi="Times New Roman"/>
          <w:b w:val="0"/>
          <w:i w:val="0"/>
        </w:rPr>
        <w:t>X, 32–33</w:t>
      </w:r>
      <w:r>
        <w:rPr>
          <w:rFonts w:ascii="Times New Roman" w:hAnsi="Times New Roman"/>
          <w:b w:val="0"/>
          <w:i w:val="0"/>
        </w:rPr>
        <w:t xml:space="preserve">, </w:t>
      </w:r>
      <w:r>
        <w:rPr>
          <w:rFonts w:ascii="Times New Roman" w:hAnsi="Times New Roman"/>
          <w:b w:val="0"/>
          <w:i w:val="0"/>
        </w:rPr>
        <w:t>37–38</w:t>
      </w:r>
      <w:r>
        <w:rPr>
          <w:rFonts w:ascii="Times New Roman" w:hAnsi="Times New Roman"/>
          <w:b w:val="0"/>
          <w:i w:val="0"/>
        </w:rPr>
        <w:t xml:space="preserve">; </w:t>
      </w:r>
      <w:r>
        <w:rPr>
          <w:rFonts w:ascii="Times New Roman" w:hAnsi="Times New Roman"/>
          <w:b w:val="0"/>
          <w:i w:val="0"/>
        </w:rPr>
        <w:t>XIX, 27–30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13 ноября (31 октября ст. ст.), пятница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26.09.2026 04:03 UTC · проверено 23.10.2026 04:02 UTC.</w:t>
      </w:r>
    </w:p>
    <w:p>
      <w:pPr>
        <w:ind w:left="283"/>
      </w:pPr>
      <w:r>
        <w:rPr>
          <w:rFonts w:ascii="Times New Roman" w:hAnsi="Times New Roman"/>
          <w:i/>
          <w:sz w:val="18"/>
        </w:rPr>
        <w:t>Наш расчёт L1, не данные Патриархии — постный период / день: Постный день (пятница).</w:t>
      </w:r>
    </w:p>
    <w:p>
      <w:r>
        <w:rPr>
          <w:rFonts w:ascii="Times New Roman" w:hAnsi="Times New Roman"/>
          <w:b w:val="0"/>
          <w:i w:val="0"/>
        </w:rPr>
        <w:t>Апп. от 70-ти Стахи́я, Ампли́я, Урва́на, Нарки́сса, Апе́ллия и Аристову́ла (I). Мч. Епима́ха (ок. 250).</w:t>
      </w:r>
    </w:p>
    <w:p>
      <w:r>
        <w:rPr>
          <w:rFonts w:ascii="Times New Roman" w:hAnsi="Times New Roman"/>
          <w:b w:val="0"/>
          <w:i w:val="0"/>
        </w:rPr>
        <w:t>Прпп. Спиридона и Никодима, просфорников Печерских, в Ближних пещерах (XII). Прп. Мавры (V).</w:t>
      </w:r>
    </w:p>
    <w:p>
      <w:r>
        <w:rPr>
          <w:rFonts w:ascii="Times New Roman" w:hAnsi="Times New Roman"/>
          <w:b w:val="0"/>
          <w:i w:val="0"/>
        </w:rPr>
        <w:t xml:space="preserve">Сщмч. протоиерея Иоанна </w:t>
      </w:r>
      <w:r>
        <w:rPr>
          <w:rFonts w:ascii="Times New Roman" w:hAnsi="Times New Roman"/>
          <w:b w:val="0"/>
          <w:i/>
        </w:rPr>
        <w:t>Кочурова</w:t>
      </w:r>
      <w:r>
        <w:rPr>
          <w:rFonts w:ascii="Times New Roman" w:hAnsi="Times New Roman"/>
          <w:b w:val="0"/>
          <w:i w:val="0"/>
        </w:rPr>
        <w:t xml:space="preserve"> (1917). Прмч. Леонида </w:t>
      </w:r>
      <w:r>
        <w:rPr>
          <w:rFonts w:ascii="Times New Roman" w:hAnsi="Times New Roman"/>
          <w:b w:val="0"/>
          <w:i/>
        </w:rPr>
        <w:t>Молчанова</w:t>
      </w:r>
      <w:r>
        <w:rPr>
          <w:rFonts w:ascii="Times New Roman" w:hAnsi="Times New Roman"/>
          <w:b w:val="0"/>
          <w:i w:val="0"/>
        </w:rPr>
        <w:t xml:space="preserve"> (1918); сщмчч. Всеволода </w:t>
      </w:r>
      <w:r>
        <w:rPr>
          <w:rFonts w:ascii="Times New Roman" w:hAnsi="Times New Roman"/>
          <w:b w:val="0"/>
          <w:i/>
        </w:rPr>
        <w:t>Смирнова</w:t>
      </w:r>
      <w:r>
        <w:rPr>
          <w:rFonts w:ascii="Times New Roman" w:hAnsi="Times New Roman"/>
          <w:b w:val="0"/>
          <w:i w:val="0"/>
        </w:rPr>
        <w:t xml:space="preserve">, Александра </w:t>
      </w:r>
      <w:r>
        <w:rPr>
          <w:rFonts w:ascii="Times New Roman" w:hAnsi="Times New Roman"/>
          <w:b w:val="0"/>
          <w:i/>
        </w:rPr>
        <w:t>Воздвиженского</w:t>
      </w:r>
      <w:r>
        <w:rPr>
          <w:rFonts w:ascii="Times New Roman" w:hAnsi="Times New Roman"/>
          <w:b w:val="0"/>
          <w:i w:val="0"/>
        </w:rPr>
        <w:t xml:space="preserve">, Сергия </w:t>
      </w:r>
      <w:r>
        <w:rPr>
          <w:rFonts w:ascii="Times New Roman" w:hAnsi="Times New Roman"/>
          <w:b w:val="0"/>
          <w:i/>
        </w:rPr>
        <w:t>Розанова</w:t>
      </w:r>
      <w:r>
        <w:rPr>
          <w:rFonts w:ascii="Times New Roman" w:hAnsi="Times New Roman"/>
          <w:b w:val="0"/>
          <w:i w:val="0"/>
        </w:rPr>
        <w:t xml:space="preserve">, Алексия </w:t>
      </w:r>
      <w:r>
        <w:rPr>
          <w:rFonts w:ascii="Times New Roman" w:hAnsi="Times New Roman"/>
          <w:b w:val="0"/>
          <w:i/>
        </w:rPr>
        <w:t>Сибирского</w:t>
      </w:r>
      <w:r>
        <w:rPr>
          <w:rFonts w:ascii="Times New Roman" w:hAnsi="Times New Roman"/>
          <w:b w:val="0"/>
          <w:i w:val="0"/>
        </w:rPr>
        <w:t xml:space="preserve">, Василия </w:t>
      </w:r>
      <w:r>
        <w:rPr>
          <w:rFonts w:ascii="Times New Roman" w:hAnsi="Times New Roman"/>
          <w:b w:val="0"/>
          <w:i/>
        </w:rPr>
        <w:t>Архангельского</w:t>
      </w:r>
      <w:r>
        <w:rPr>
          <w:rFonts w:ascii="Times New Roman" w:hAnsi="Times New Roman"/>
          <w:b w:val="0"/>
          <w:i w:val="0"/>
        </w:rPr>
        <w:t xml:space="preserve">, Петра </w:t>
      </w:r>
      <w:r>
        <w:rPr>
          <w:rFonts w:ascii="Times New Roman" w:hAnsi="Times New Roman"/>
          <w:b w:val="0"/>
          <w:i/>
        </w:rPr>
        <w:t>Воскобойникова</w:t>
      </w:r>
      <w:r>
        <w:rPr>
          <w:rFonts w:ascii="Times New Roman" w:hAnsi="Times New Roman"/>
          <w:b w:val="0"/>
          <w:i w:val="0"/>
        </w:rPr>
        <w:t xml:space="preserve">, Василия </w:t>
      </w:r>
      <w:r>
        <w:rPr>
          <w:rFonts w:ascii="Times New Roman" w:hAnsi="Times New Roman"/>
          <w:b w:val="0"/>
          <w:i/>
        </w:rPr>
        <w:t>Колоколова</w:t>
      </w:r>
      <w:r>
        <w:rPr>
          <w:rFonts w:ascii="Times New Roman" w:hAnsi="Times New Roman"/>
          <w:b w:val="0"/>
          <w:i w:val="0"/>
        </w:rPr>
        <w:t xml:space="preserve"> пресвитеров, прмчч. Анатолия </w:t>
      </w:r>
      <w:r>
        <w:rPr>
          <w:rFonts w:ascii="Times New Roman" w:hAnsi="Times New Roman"/>
          <w:b w:val="0"/>
          <w:i/>
        </w:rPr>
        <w:t>Ботвинникова</w:t>
      </w:r>
      <w:r>
        <w:rPr>
          <w:rFonts w:ascii="Times New Roman" w:hAnsi="Times New Roman"/>
          <w:b w:val="0"/>
          <w:i w:val="0"/>
        </w:rPr>
        <w:t xml:space="preserve">, Евфросина </w:t>
      </w:r>
      <w:r>
        <w:rPr>
          <w:rFonts w:ascii="Times New Roman" w:hAnsi="Times New Roman"/>
          <w:b w:val="0"/>
          <w:i/>
        </w:rPr>
        <w:t>Антонова</w:t>
      </w:r>
      <w:r>
        <w:rPr>
          <w:rFonts w:ascii="Times New Roman" w:hAnsi="Times New Roman"/>
          <w:b w:val="0"/>
          <w:i w:val="0"/>
        </w:rPr>
        <w:t xml:space="preserve"> и мч. Иакова </w:t>
      </w:r>
      <w:r>
        <w:rPr>
          <w:rFonts w:ascii="Times New Roman" w:hAnsi="Times New Roman"/>
          <w:b w:val="0"/>
          <w:i/>
        </w:rPr>
        <w:t>Блатова</w:t>
      </w:r>
      <w:r>
        <w:rPr>
          <w:rFonts w:ascii="Times New Roman" w:hAnsi="Times New Roman"/>
          <w:b w:val="0"/>
          <w:i w:val="0"/>
        </w:rPr>
        <w:t xml:space="preserve"> (1937); прмч. Иннокентия </w:t>
      </w:r>
      <w:r>
        <w:rPr>
          <w:rFonts w:ascii="Times New Roman" w:hAnsi="Times New Roman"/>
          <w:b w:val="0"/>
          <w:i/>
        </w:rPr>
        <w:t>Мазурина</w:t>
      </w:r>
      <w:r>
        <w:rPr>
          <w:rFonts w:ascii="Times New Roman" w:hAnsi="Times New Roman"/>
          <w:b w:val="0"/>
          <w:i w:val="0"/>
        </w:rPr>
        <w:t xml:space="preserve"> (1938).</w:t>
      </w:r>
    </w:p>
    <w:p>
      <w:r>
        <w:rPr>
          <w:rFonts w:ascii="Times New Roman" w:hAnsi="Times New Roman"/>
          <w:b w:val="0"/>
          <w:i w:val="0"/>
        </w:rPr>
        <w:t xml:space="preserve">1 Сол., 272 зач., </w:t>
      </w:r>
      <w:r>
        <w:rPr>
          <w:rFonts w:ascii="Times New Roman" w:hAnsi="Times New Roman"/>
          <w:b w:val="0"/>
          <w:i w:val="0"/>
        </w:rPr>
        <w:t>V, 9–13</w:t>
      </w:r>
      <w:r>
        <w:rPr>
          <w:rFonts w:ascii="Times New Roman" w:hAnsi="Times New Roman"/>
          <w:b w:val="0"/>
          <w:i w:val="0"/>
        </w:rPr>
        <w:t xml:space="preserve">, </w:t>
      </w:r>
      <w:r>
        <w:rPr>
          <w:rFonts w:ascii="Times New Roman" w:hAnsi="Times New Roman"/>
          <w:b w:val="0"/>
          <w:i w:val="0"/>
        </w:rPr>
        <w:t>24–28</w:t>
      </w:r>
      <w:r>
        <w:rPr>
          <w:rFonts w:ascii="Times New Roman" w:hAnsi="Times New Roman"/>
          <w:b w:val="0"/>
          <w:i w:val="0"/>
        </w:rPr>
        <w:t xml:space="preserve">. Лк., 58 зач., </w:t>
      </w:r>
      <w:r>
        <w:rPr>
          <w:rFonts w:ascii="Times New Roman" w:hAnsi="Times New Roman"/>
          <w:b w:val="0"/>
          <w:i w:val="0"/>
        </w:rPr>
        <w:t>XI, 23–26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14 ноября (1 ноября ст. ст.), суббота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27.09.2026 04:03 UTC · проверено 23.10.2026 04:02 UTC.</w:t>
      </w:r>
    </w:p>
    <w:p>
      <w:r>
        <w:rPr>
          <w:rFonts w:ascii="Times New Roman" w:hAnsi="Times New Roman"/>
          <w:b w:val="0"/>
          <w:i w:val="0"/>
        </w:rPr>
        <w:t>Бессребреников и чудотворцев Космы и Дамиана Аси́йских и матери их прп. Феодотии (III).</w:t>
      </w:r>
    </w:p>
    <w:p>
      <w:r>
        <w:rPr>
          <w:rFonts w:ascii="Times New Roman" w:hAnsi="Times New Roman"/>
          <w:b w:val="0"/>
          <w:i w:val="0"/>
        </w:rPr>
        <w:t>Сщмчч. Иоанна епископа и Иакова пресвитера, в Персии пострадавших (ок. 345). Мцц. Кирие́ны и Иулиани́и (305–311). Мч. Ермининге́льда, царевича Готфского (586). Мчч. Кеса́рия, Да́сия и с ними пяти (VII).</w:t>
      </w:r>
    </w:p>
    <w:p>
      <w:r>
        <w:rPr>
          <w:rFonts w:ascii="Times New Roman" w:hAnsi="Times New Roman"/>
          <w:b w:val="0"/>
          <w:i w:val="0"/>
        </w:rPr>
        <w:t xml:space="preserve">Сщмчч. Александра </w:t>
      </w:r>
      <w:r>
        <w:rPr>
          <w:rFonts w:ascii="Times New Roman" w:hAnsi="Times New Roman"/>
          <w:b w:val="0"/>
          <w:i/>
        </w:rPr>
        <w:t>Смирнова</w:t>
      </w:r>
      <w:r>
        <w:rPr>
          <w:rFonts w:ascii="Times New Roman" w:hAnsi="Times New Roman"/>
          <w:b w:val="0"/>
          <w:i w:val="0"/>
        </w:rPr>
        <w:t xml:space="preserve"> и Феодора </w:t>
      </w:r>
      <w:r>
        <w:rPr>
          <w:rFonts w:ascii="Times New Roman" w:hAnsi="Times New Roman"/>
          <w:b w:val="0"/>
          <w:i/>
        </w:rPr>
        <w:t>Лебедева</w:t>
      </w:r>
      <w:r>
        <w:rPr>
          <w:rFonts w:ascii="Times New Roman" w:hAnsi="Times New Roman"/>
          <w:b w:val="0"/>
          <w:i w:val="0"/>
        </w:rPr>
        <w:t xml:space="preserve"> пресвитеров (1918); сщмчч. Александра </w:t>
      </w:r>
      <w:r>
        <w:rPr>
          <w:rFonts w:ascii="Times New Roman" w:hAnsi="Times New Roman"/>
          <w:b w:val="0"/>
          <w:i/>
        </w:rPr>
        <w:t>Шалая</w:t>
      </w:r>
      <w:r>
        <w:rPr>
          <w:rFonts w:ascii="Times New Roman" w:hAnsi="Times New Roman"/>
          <w:b w:val="0"/>
          <w:i w:val="0"/>
        </w:rPr>
        <w:t xml:space="preserve"> и Димитрия </w:t>
      </w:r>
      <w:r>
        <w:rPr>
          <w:rFonts w:ascii="Times New Roman" w:hAnsi="Times New Roman"/>
          <w:b w:val="0"/>
          <w:i/>
        </w:rPr>
        <w:t>Овечкина</w:t>
      </w:r>
      <w:r>
        <w:rPr>
          <w:rFonts w:ascii="Times New Roman" w:hAnsi="Times New Roman"/>
          <w:b w:val="0"/>
          <w:i w:val="0"/>
        </w:rPr>
        <w:t xml:space="preserve"> пресвитеров, мц. Елисаветы </w:t>
      </w:r>
      <w:r>
        <w:rPr>
          <w:rFonts w:ascii="Times New Roman" w:hAnsi="Times New Roman"/>
          <w:b w:val="0"/>
          <w:i/>
        </w:rPr>
        <w:t>Самосской</w:t>
      </w:r>
      <w:r>
        <w:rPr>
          <w:rFonts w:ascii="Times New Roman" w:hAnsi="Times New Roman"/>
          <w:b w:val="0"/>
          <w:i w:val="0"/>
        </w:rPr>
        <w:t xml:space="preserve"> (1937); мч. Петра </w:t>
      </w:r>
      <w:r>
        <w:rPr>
          <w:rFonts w:ascii="Times New Roman" w:hAnsi="Times New Roman"/>
          <w:b w:val="0"/>
          <w:i/>
        </w:rPr>
        <w:t>Игнатова</w:t>
      </w:r>
      <w:r>
        <w:rPr>
          <w:rFonts w:ascii="Times New Roman" w:hAnsi="Times New Roman"/>
          <w:b w:val="0"/>
          <w:i w:val="0"/>
        </w:rPr>
        <w:t xml:space="preserve"> (1941).</w:t>
      </w:r>
    </w:p>
    <w:p>
      <w:r>
        <w:rPr>
          <w:rFonts w:ascii="Times New Roman" w:hAnsi="Times New Roman"/>
          <w:b w:val="0"/>
          <w:i w:val="0"/>
        </w:rPr>
        <w:t xml:space="preserve">Бессребреников: 1 Кор., 153 зач., </w:t>
      </w:r>
      <w:r>
        <w:rPr>
          <w:rFonts w:ascii="Times New Roman" w:hAnsi="Times New Roman"/>
          <w:b w:val="0"/>
          <w:i w:val="0"/>
        </w:rPr>
        <w:t>XII, 27</w:t>
      </w:r>
      <w:r>
        <w:rPr>
          <w:rFonts w:ascii="Times New Roman" w:hAnsi="Times New Roman"/>
          <w:b w:val="0"/>
          <w:i w:val="0"/>
        </w:rPr>
        <w:t xml:space="preserve"> – </w:t>
      </w:r>
      <w:r>
        <w:rPr>
          <w:rFonts w:ascii="Times New Roman" w:hAnsi="Times New Roman"/>
          <w:b w:val="0"/>
          <w:i w:val="0"/>
        </w:rPr>
        <w:t>XIII, 8</w:t>
      </w:r>
      <w:r>
        <w:rPr>
          <w:rFonts w:ascii="Times New Roman" w:hAnsi="Times New Roman"/>
          <w:b w:val="0"/>
          <w:i w:val="0"/>
        </w:rPr>
        <w:t xml:space="preserve">. Мф., 34 зач. (от полу́), </w:t>
      </w:r>
      <w:r>
        <w:rPr>
          <w:rFonts w:ascii="Times New Roman" w:hAnsi="Times New Roman"/>
          <w:b w:val="0"/>
          <w:i w:val="0"/>
        </w:rPr>
        <w:t>X, 1</w:t>
      </w:r>
      <w:r>
        <w:rPr>
          <w:rFonts w:ascii="Times New Roman" w:hAnsi="Times New Roman"/>
          <w:b w:val="0"/>
          <w:i w:val="0"/>
        </w:rPr>
        <w:t xml:space="preserve">, </w:t>
      </w:r>
      <w:r>
        <w:rPr>
          <w:rFonts w:ascii="Times New Roman" w:hAnsi="Times New Roman"/>
          <w:b w:val="0"/>
          <w:i w:val="0"/>
        </w:rPr>
        <w:t>5–8</w:t>
      </w:r>
      <w:r>
        <w:rPr>
          <w:rFonts w:ascii="Times New Roman" w:hAnsi="Times New Roman"/>
          <w:b w:val="0"/>
          <w:i w:val="0"/>
        </w:rPr>
        <w:t xml:space="preserve">. Ряд.: 2 Кор., 191 зач., </w:t>
      </w:r>
      <w:r>
        <w:rPr>
          <w:rFonts w:ascii="Times New Roman" w:hAnsi="Times New Roman"/>
          <w:b w:val="0"/>
          <w:i w:val="0"/>
        </w:rPr>
        <w:t>XI, 1–6</w:t>
      </w:r>
      <w:r>
        <w:rPr>
          <w:rFonts w:ascii="Times New Roman" w:hAnsi="Times New Roman"/>
          <w:b w:val="0"/>
          <w:i w:val="0"/>
        </w:rPr>
        <w:t xml:space="preserve">. Лк., 36 зач., </w:t>
      </w:r>
      <w:r>
        <w:rPr>
          <w:rFonts w:ascii="Times New Roman" w:hAnsi="Times New Roman"/>
          <w:b w:val="0"/>
          <w:i w:val="0"/>
        </w:rPr>
        <w:t>VIII, 16–21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color w:val="DD0C0C"/>
          <w:sz w:val="22"/>
        </w:rPr>
        <w:t>15 ноября (2 ноября ст. ст.), воскресенье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28.09.2026 04:03 UTC · проверено 23.10.2026 04:03 UTC.</w:t>
      </w:r>
    </w:p>
    <w:p>
      <w:r>
        <w:rPr>
          <w:rFonts w:ascii="Times New Roman" w:hAnsi="Times New Roman"/>
          <w:b w:val="0"/>
          <w:i w:val="0"/>
        </w:rPr>
        <w:t>Неделя 24-я по Пятидесятнице. Глас 7-й.</w:t>
      </w:r>
    </w:p>
    <w:p>
      <w:r>
        <w:rPr>
          <w:rFonts w:ascii="Times New Roman" w:hAnsi="Times New Roman"/>
          <w:b w:val="0"/>
          <w:i w:val="0"/>
        </w:rPr>
        <w:t>Мчч. Акинди́на, Пига́сия, Аффо́ния, Елпидифо́ра, Анемподи́ста и иже с ними (ок. 341–345).</w:t>
      </w:r>
    </w:p>
    <w:p>
      <w:r>
        <w:rPr>
          <w:rFonts w:ascii="Times New Roman" w:hAnsi="Times New Roman"/>
          <w:b w:val="0"/>
          <w:i w:val="0"/>
        </w:rPr>
        <w:t>Прп. Маркиана Киринейского (388).</w:t>
      </w:r>
    </w:p>
    <w:p>
      <w:r>
        <w:rPr>
          <w:rFonts w:ascii="Times New Roman" w:hAnsi="Times New Roman"/>
          <w:b w:val="0"/>
          <w:i w:val="0"/>
        </w:rPr>
        <w:t xml:space="preserve">Сщмчч. Константина </w:t>
      </w:r>
      <w:r>
        <w:rPr>
          <w:rFonts w:ascii="Times New Roman" w:hAnsi="Times New Roman"/>
          <w:b w:val="0"/>
          <w:i/>
        </w:rPr>
        <w:t>Юрганова</w:t>
      </w:r>
      <w:r>
        <w:rPr>
          <w:rFonts w:ascii="Times New Roman" w:hAnsi="Times New Roman"/>
          <w:b w:val="0"/>
          <w:i w:val="0"/>
        </w:rPr>
        <w:t xml:space="preserve"> и Анании </w:t>
      </w:r>
      <w:r>
        <w:rPr>
          <w:rFonts w:ascii="Times New Roman" w:hAnsi="Times New Roman"/>
          <w:b w:val="0"/>
          <w:i/>
        </w:rPr>
        <w:t>Аристова</w:t>
      </w:r>
      <w:r>
        <w:rPr>
          <w:rFonts w:ascii="Times New Roman" w:hAnsi="Times New Roman"/>
          <w:b w:val="0"/>
          <w:i w:val="0"/>
        </w:rPr>
        <w:t xml:space="preserve"> пресвитеров (1918).</w:t>
      </w:r>
    </w:p>
    <w:p>
      <w:r>
        <w:rPr>
          <w:rFonts w:ascii="Times New Roman" w:hAnsi="Times New Roman"/>
          <w:b w:val="0"/>
          <w:i w:val="0"/>
        </w:rPr>
        <w:t>Шуйской-Смоленской иконы Божией Матери (1654–1655).</w:t>
      </w:r>
    </w:p>
    <w:p>
      <w:r>
        <w:rPr>
          <w:rFonts w:ascii="Times New Roman" w:hAnsi="Times New Roman"/>
          <w:b w:val="0"/>
          <w:i w:val="0"/>
        </w:rPr>
        <w:t xml:space="preserve">Утр. – Ев. 2-е, Мк., 70 зач., </w:t>
      </w:r>
      <w:r>
        <w:rPr>
          <w:rFonts w:ascii="Times New Roman" w:hAnsi="Times New Roman"/>
          <w:b w:val="0"/>
          <w:i w:val="0"/>
        </w:rPr>
        <w:t>XVI, 1–8</w:t>
      </w:r>
      <w:r>
        <w:rPr>
          <w:rFonts w:ascii="Times New Roman" w:hAnsi="Times New Roman"/>
          <w:b w:val="0"/>
          <w:i w:val="0"/>
        </w:rPr>
        <w:t xml:space="preserve">. Лит. – Еф., 221 зач., </w:t>
      </w:r>
      <w:r>
        <w:rPr>
          <w:rFonts w:ascii="Times New Roman" w:hAnsi="Times New Roman"/>
          <w:b w:val="0"/>
          <w:i w:val="0"/>
        </w:rPr>
        <w:t>II, 14–22</w:t>
      </w:r>
      <w:r>
        <w:rPr>
          <w:rFonts w:ascii="Times New Roman" w:hAnsi="Times New Roman"/>
          <w:b w:val="0"/>
          <w:i w:val="0"/>
        </w:rPr>
        <w:t xml:space="preserve">. Лк., 38 зач., </w:t>
      </w:r>
      <w:r>
        <w:rPr>
          <w:rFonts w:ascii="Times New Roman" w:hAnsi="Times New Roman"/>
          <w:b w:val="0"/>
          <w:i w:val="0"/>
        </w:rPr>
        <w:t>VIII, 26–39</w:t>
      </w:r>
      <w:r>
        <w:rPr>
          <w:rFonts w:ascii="Times New Roman" w:hAnsi="Times New Roman"/>
          <w:b w:val="0"/>
          <w:i w:val="0"/>
        </w:rPr>
        <w:t xml:space="preserve">. Мчч.: Еф., 233 зач., </w:t>
      </w:r>
      <w:r>
        <w:rPr>
          <w:rFonts w:ascii="Times New Roman" w:hAnsi="Times New Roman"/>
          <w:b w:val="0"/>
          <w:i w:val="0"/>
        </w:rPr>
        <w:t>VI, 10–17</w:t>
      </w:r>
      <w:r>
        <w:rPr>
          <w:rFonts w:ascii="Times New Roman" w:hAnsi="Times New Roman"/>
          <w:b w:val="0"/>
          <w:i w:val="0"/>
        </w:rPr>
        <w:t xml:space="preserve">. Мф., 36 зач., </w:t>
      </w:r>
      <w:r>
        <w:rPr>
          <w:rFonts w:ascii="Times New Roman" w:hAnsi="Times New Roman"/>
          <w:b w:val="0"/>
          <w:i w:val="0"/>
        </w:rPr>
        <w:t>X, 16–22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 xml:space="preserve">Во </w:t>
      </w:r>
      <w:r>
        <w:rPr>
          <w:rFonts w:ascii="Times New Roman" w:hAnsi="Times New Roman"/>
          <w:b/>
          <w:i w:val="0"/>
        </w:rPr>
        <w:t>Всемирный день памяти жертв дорожно-транспортных происшествий</w:t>
      </w:r>
      <w:r>
        <w:rPr>
          <w:rFonts w:ascii="Times New Roman" w:hAnsi="Times New Roman"/>
          <w:b w:val="0"/>
          <w:i w:val="0"/>
        </w:rPr>
        <w:t xml:space="preserve"> (третье воскресенье ноября / третье воскресенье после 18 октября по ст. ст.), в кафедральных соборах епархий необходимо совершать литию о всех трагически погибших в результате автомобильных катастроф*.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16 ноября (3 ноября ст. ст.), понедельник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29.09.2026 04:03 UTC · проверено 23.10.2026 04:03 UTC.</w:t>
      </w:r>
    </w:p>
    <w:p>
      <w:r>
        <w:rPr>
          <w:rFonts w:ascii="Times New Roman" w:hAnsi="Times New Roman"/>
          <w:b w:val="0"/>
          <w:i w:val="0"/>
        </w:rPr>
        <w:t>Седмица 25-я по Пятидесятнице (ев. чтения 24-й седмицы). Мчч. Акепси́ма епископа, Иосифа пресвитера и Аифала́ диакона (IV). Обновление храма вмч. Георгия в Лидде (IV).</w:t>
      </w:r>
    </w:p>
    <w:p>
      <w:r>
        <w:rPr>
          <w:rFonts w:ascii="Times New Roman" w:hAnsi="Times New Roman"/>
          <w:b w:val="0"/>
          <w:i w:val="0"/>
        </w:rPr>
        <w:t>Мчч. Атти́ка, Ага́пия, Евдокси́я, Кате́рия, Истука́рия, Пакто́вия, Никтополио́на и дружины их (ок. 320). Прп. Акепсима (IV). Прав. Снанду́лии (IV).</w:t>
      </w:r>
    </w:p>
    <w:p>
      <w:r>
        <w:rPr>
          <w:rFonts w:ascii="Times New Roman" w:hAnsi="Times New Roman"/>
          <w:b w:val="0"/>
          <w:i w:val="0"/>
        </w:rPr>
        <w:t xml:space="preserve">Сщмч. Николая </w:t>
      </w:r>
      <w:r>
        <w:rPr>
          <w:rFonts w:ascii="Times New Roman" w:hAnsi="Times New Roman"/>
          <w:b w:val="0"/>
          <w:i/>
        </w:rPr>
        <w:t>Динариева</w:t>
      </w:r>
      <w:r>
        <w:rPr>
          <w:rFonts w:ascii="Times New Roman" w:hAnsi="Times New Roman"/>
          <w:b w:val="0"/>
          <w:i w:val="0"/>
        </w:rPr>
        <w:t xml:space="preserve"> пресвитера и мч. Павла </w:t>
      </w:r>
      <w:r>
        <w:rPr>
          <w:rFonts w:ascii="Times New Roman" w:hAnsi="Times New Roman"/>
          <w:b w:val="0"/>
          <w:i/>
        </w:rPr>
        <w:t>Парфенова</w:t>
      </w:r>
      <w:r>
        <w:rPr>
          <w:rFonts w:ascii="Times New Roman" w:hAnsi="Times New Roman"/>
          <w:b w:val="0"/>
          <w:i w:val="0"/>
        </w:rPr>
        <w:t xml:space="preserve"> (1918); сщмчч. Василия </w:t>
      </w:r>
      <w:r>
        <w:rPr>
          <w:rFonts w:ascii="Times New Roman" w:hAnsi="Times New Roman"/>
          <w:b w:val="0"/>
          <w:i/>
        </w:rPr>
        <w:t>Архангельского</w:t>
      </w:r>
      <w:r>
        <w:rPr>
          <w:rFonts w:ascii="Times New Roman" w:hAnsi="Times New Roman"/>
          <w:b w:val="0"/>
          <w:i w:val="0"/>
        </w:rPr>
        <w:t xml:space="preserve">, Петра </w:t>
      </w:r>
      <w:r>
        <w:rPr>
          <w:rFonts w:ascii="Times New Roman" w:hAnsi="Times New Roman"/>
          <w:b w:val="0"/>
          <w:i/>
        </w:rPr>
        <w:t>Орленкова</w:t>
      </w:r>
      <w:r>
        <w:rPr>
          <w:rFonts w:ascii="Times New Roman" w:hAnsi="Times New Roman"/>
          <w:b w:val="0"/>
          <w:i w:val="0"/>
        </w:rPr>
        <w:t xml:space="preserve">, Василия </w:t>
      </w:r>
      <w:r>
        <w:rPr>
          <w:rFonts w:ascii="Times New Roman" w:hAnsi="Times New Roman"/>
          <w:b w:val="0"/>
          <w:i/>
        </w:rPr>
        <w:t>Покровского</w:t>
      </w:r>
      <w:r>
        <w:rPr>
          <w:rFonts w:ascii="Times New Roman" w:hAnsi="Times New Roman"/>
          <w:b w:val="0"/>
          <w:i w:val="0"/>
        </w:rPr>
        <w:t xml:space="preserve">, Александра </w:t>
      </w:r>
      <w:r>
        <w:rPr>
          <w:rFonts w:ascii="Times New Roman" w:hAnsi="Times New Roman"/>
          <w:b w:val="0"/>
          <w:i/>
        </w:rPr>
        <w:t>Зверева</w:t>
      </w:r>
      <w:r>
        <w:rPr>
          <w:rFonts w:ascii="Times New Roman" w:hAnsi="Times New Roman"/>
          <w:b w:val="0"/>
          <w:i w:val="0"/>
        </w:rPr>
        <w:t xml:space="preserve">, Владимира </w:t>
      </w:r>
      <w:r>
        <w:rPr>
          <w:rFonts w:ascii="Times New Roman" w:hAnsi="Times New Roman"/>
          <w:b w:val="0"/>
          <w:i/>
        </w:rPr>
        <w:t>Писарева</w:t>
      </w:r>
      <w:r>
        <w:rPr>
          <w:rFonts w:ascii="Times New Roman" w:hAnsi="Times New Roman"/>
          <w:b w:val="0"/>
          <w:i w:val="0"/>
        </w:rPr>
        <w:t xml:space="preserve">, Сергия </w:t>
      </w:r>
      <w:r>
        <w:rPr>
          <w:rFonts w:ascii="Times New Roman" w:hAnsi="Times New Roman"/>
          <w:b w:val="0"/>
          <w:i/>
        </w:rPr>
        <w:t>Кедрова</w:t>
      </w:r>
      <w:r>
        <w:rPr>
          <w:rFonts w:ascii="Times New Roman" w:hAnsi="Times New Roman"/>
          <w:b w:val="0"/>
          <w:i w:val="0"/>
        </w:rPr>
        <w:t xml:space="preserve">, Николая </w:t>
      </w:r>
      <w:r>
        <w:rPr>
          <w:rFonts w:ascii="Times New Roman" w:hAnsi="Times New Roman"/>
          <w:b w:val="0"/>
          <w:i/>
        </w:rPr>
        <w:t>Пятницкого</w:t>
      </w:r>
      <w:r>
        <w:rPr>
          <w:rFonts w:ascii="Times New Roman" w:hAnsi="Times New Roman"/>
          <w:b w:val="0"/>
          <w:i w:val="0"/>
        </w:rPr>
        <w:t xml:space="preserve">, Викентия </w:t>
      </w:r>
      <w:r>
        <w:rPr>
          <w:rFonts w:ascii="Times New Roman" w:hAnsi="Times New Roman"/>
          <w:b w:val="0"/>
          <w:i/>
        </w:rPr>
        <w:t>Смирнова</w:t>
      </w:r>
      <w:r>
        <w:rPr>
          <w:rFonts w:ascii="Times New Roman" w:hAnsi="Times New Roman"/>
          <w:b w:val="0"/>
          <w:i w:val="0"/>
        </w:rPr>
        <w:t xml:space="preserve">, Иоанна </w:t>
      </w:r>
      <w:r>
        <w:rPr>
          <w:rFonts w:ascii="Times New Roman" w:hAnsi="Times New Roman"/>
          <w:b w:val="0"/>
          <w:i/>
        </w:rPr>
        <w:t>Кесарийского</w:t>
      </w:r>
      <w:r>
        <w:rPr>
          <w:rFonts w:ascii="Times New Roman" w:hAnsi="Times New Roman"/>
          <w:b w:val="0"/>
          <w:i w:val="0"/>
        </w:rPr>
        <w:t xml:space="preserve">, Александра </w:t>
      </w:r>
      <w:r>
        <w:rPr>
          <w:rFonts w:ascii="Times New Roman" w:hAnsi="Times New Roman"/>
          <w:b w:val="0"/>
          <w:i/>
        </w:rPr>
        <w:t>Парусникова</w:t>
      </w:r>
      <w:r>
        <w:rPr>
          <w:rFonts w:ascii="Times New Roman" w:hAnsi="Times New Roman"/>
          <w:b w:val="0"/>
          <w:i w:val="0"/>
        </w:rPr>
        <w:t xml:space="preserve">, Павла </w:t>
      </w:r>
      <w:r>
        <w:rPr>
          <w:rFonts w:ascii="Times New Roman" w:hAnsi="Times New Roman"/>
          <w:b w:val="0"/>
          <w:i/>
        </w:rPr>
        <w:t>Андреева</w:t>
      </w:r>
      <w:r>
        <w:rPr>
          <w:rFonts w:ascii="Times New Roman" w:hAnsi="Times New Roman"/>
          <w:b w:val="0"/>
          <w:i w:val="0"/>
        </w:rPr>
        <w:t xml:space="preserve">, Космы </w:t>
      </w:r>
      <w:r>
        <w:rPr>
          <w:rFonts w:ascii="Times New Roman" w:hAnsi="Times New Roman"/>
          <w:b w:val="0"/>
          <w:i/>
        </w:rPr>
        <w:t>Петриченко</w:t>
      </w:r>
      <w:r>
        <w:rPr>
          <w:rFonts w:ascii="Times New Roman" w:hAnsi="Times New Roman"/>
          <w:b w:val="0"/>
          <w:i w:val="0"/>
        </w:rPr>
        <w:t xml:space="preserve"> пресвитеров (1937); мц. Евдокии </w:t>
      </w:r>
      <w:r>
        <w:rPr>
          <w:rFonts w:ascii="Times New Roman" w:hAnsi="Times New Roman"/>
          <w:b w:val="0"/>
          <w:i/>
        </w:rPr>
        <w:t>Сафроновой</w:t>
      </w:r>
      <w:r>
        <w:rPr>
          <w:rFonts w:ascii="Times New Roman" w:hAnsi="Times New Roman"/>
          <w:b w:val="0"/>
          <w:i w:val="0"/>
        </w:rPr>
        <w:t xml:space="preserve"> (1938); сщмч. Сергия </w:t>
      </w:r>
      <w:r>
        <w:rPr>
          <w:rFonts w:ascii="Times New Roman" w:hAnsi="Times New Roman"/>
          <w:b w:val="0"/>
          <w:i/>
        </w:rPr>
        <w:t>Станиславлева</w:t>
      </w:r>
      <w:r>
        <w:rPr>
          <w:rFonts w:ascii="Times New Roman" w:hAnsi="Times New Roman"/>
          <w:b w:val="0"/>
          <w:i w:val="0"/>
        </w:rPr>
        <w:t xml:space="preserve"> диакона (1942).</w:t>
      </w:r>
    </w:p>
    <w:p>
      <w:r>
        <w:rPr>
          <w:rFonts w:ascii="Times New Roman" w:hAnsi="Times New Roman"/>
          <w:b w:val="0"/>
          <w:i w:val="0"/>
        </w:rPr>
        <w:t xml:space="preserve">2 Сол., 274 зач., </w:t>
      </w:r>
      <w:r>
        <w:rPr>
          <w:rFonts w:ascii="Times New Roman" w:hAnsi="Times New Roman"/>
          <w:b w:val="0"/>
          <w:i w:val="0"/>
        </w:rPr>
        <w:t>I, 1–10</w:t>
      </w:r>
      <w:r>
        <w:rPr>
          <w:rFonts w:ascii="Times New Roman" w:hAnsi="Times New Roman"/>
          <w:b w:val="0"/>
          <w:i w:val="0"/>
        </w:rPr>
        <w:t xml:space="preserve">. Лк., 59 зач., </w:t>
      </w:r>
      <w:r>
        <w:rPr>
          <w:rFonts w:ascii="Times New Roman" w:hAnsi="Times New Roman"/>
          <w:b w:val="0"/>
          <w:i w:val="0"/>
        </w:rPr>
        <w:t>XI, 29–33</w:t>
      </w:r>
      <w:r>
        <w:rPr>
          <w:rFonts w:ascii="Times New Roman" w:hAnsi="Times New Roman"/>
          <w:b w:val="0"/>
          <w:i w:val="0"/>
        </w:rPr>
        <w:t xml:space="preserve">. Свв.: Еф., 233 зач., </w:t>
      </w:r>
      <w:r>
        <w:rPr>
          <w:rFonts w:ascii="Times New Roman" w:hAnsi="Times New Roman"/>
          <w:b w:val="0"/>
          <w:i w:val="0"/>
        </w:rPr>
        <w:t>VI, 10–17</w:t>
      </w:r>
      <w:r>
        <w:rPr>
          <w:rFonts w:ascii="Times New Roman" w:hAnsi="Times New Roman"/>
          <w:b w:val="0"/>
          <w:i w:val="0"/>
        </w:rPr>
        <w:t xml:space="preserve">. Лк., 106 зач., </w:t>
      </w:r>
      <w:r>
        <w:rPr>
          <w:rFonts w:ascii="Times New Roman" w:hAnsi="Times New Roman"/>
          <w:b w:val="0"/>
          <w:i w:val="0"/>
        </w:rPr>
        <w:t>XXI, 12–19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17 ноября (4 ноября ст. ст.), вторник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30.09.2026 04:03 UTC · проверено 23.10.2026 04:03 UTC.</w:t>
      </w:r>
    </w:p>
    <w:p>
      <w:r>
        <w:rPr>
          <w:rFonts w:ascii="Times New Roman" w:hAnsi="Times New Roman"/>
          <w:b w:val="0"/>
          <w:i w:val="0"/>
        </w:rPr>
        <w:t>Прп. Иоанникия Великого (846). Сщмчч. Никандра, еп. Ми́рского, и Ерме́я пресвитера (I).</w:t>
      </w:r>
    </w:p>
    <w:p>
      <w:r>
        <w:rPr>
          <w:rFonts w:ascii="Times New Roman" w:hAnsi="Times New Roman"/>
          <w:b w:val="0"/>
          <w:i w:val="0"/>
        </w:rPr>
        <w:t>Прп. Меркурия Печерского, в Дальних пещерах (XIV). Прп. Никандра Городноезе́рского (XVI). Блж. Симона, Христа ради юродивого, Юрьеве́цкого (1584).</w:t>
      </w:r>
    </w:p>
    <w:p>
      <w:r>
        <w:rPr>
          <w:rFonts w:ascii="Times New Roman" w:hAnsi="Times New Roman"/>
          <w:b w:val="0"/>
          <w:i w:val="0"/>
        </w:rPr>
        <w:t xml:space="preserve">Св. Николая </w:t>
      </w:r>
      <w:r>
        <w:rPr>
          <w:rFonts w:ascii="Times New Roman" w:hAnsi="Times New Roman"/>
          <w:b w:val="0"/>
          <w:i/>
        </w:rPr>
        <w:t>Виноградова</w:t>
      </w:r>
      <w:r>
        <w:rPr>
          <w:rFonts w:ascii="Times New Roman" w:hAnsi="Times New Roman"/>
          <w:b w:val="0"/>
          <w:i w:val="0"/>
        </w:rPr>
        <w:t xml:space="preserve"> исп., пресвитера (1931); прмц. Евгении </w:t>
      </w:r>
      <w:r>
        <w:rPr>
          <w:rFonts w:ascii="Times New Roman" w:hAnsi="Times New Roman"/>
          <w:b w:val="0"/>
          <w:i/>
        </w:rPr>
        <w:t>Лысовой</w:t>
      </w:r>
      <w:r>
        <w:rPr>
          <w:rFonts w:ascii="Times New Roman" w:hAnsi="Times New Roman"/>
          <w:b w:val="0"/>
          <w:i w:val="0"/>
        </w:rPr>
        <w:t xml:space="preserve"> (1935); сщмч. Александра </w:t>
      </w:r>
      <w:r>
        <w:rPr>
          <w:rFonts w:ascii="Times New Roman" w:hAnsi="Times New Roman"/>
          <w:b w:val="0"/>
          <w:i/>
        </w:rPr>
        <w:t>Петропавловского</w:t>
      </w:r>
      <w:r>
        <w:rPr>
          <w:rFonts w:ascii="Times New Roman" w:hAnsi="Times New Roman"/>
          <w:b w:val="0"/>
          <w:i w:val="0"/>
        </w:rPr>
        <w:t xml:space="preserve"> пресвитера (1937); сщмч. Исмаила </w:t>
      </w:r>
      <w:r>
        <w:rPr>
          <w:rFonts w:ascii="Times New Roman" w:hAnsi="Times New Roman"/>
          <w:b w:val="0"/>
          <w:i/>
        </w:rPr>
        <w:t>Базилевского</w:t>
      </w:r>
      <w:r>
        <w:rPr>
          <w:rFonts w:ascii="Times New Roman" w:hAnsi="Times New Roman"/>
          <w:b w:val="0"/>
          <w:i w:val="0"/>
        </w:rPr>
        <w:t xml:space="preserve"> пресвитера (1941).</w:t>
      </w:r>
    </w:p>
    <w:p>
      <w:r>
        <w:rPr>
          <w:rFonts w:ascii="Times New Roman" w:hAnsi="Times New Roman"/>
          <w:b w:val="0"/>
          <w:i w:val="0"/>
        </w:rPr>
        <w:t xml:space="preserve">2 Сол., 274 зач. (от полу́), </w:t>
      </w:r>
      <w:r>
        <w:rPr>
          <w:rFonts w:ascii="Times New Roman" w:hAnsi="Times New Roman"/>
          <w:b w:val="0"/>
          <w:i w:val="0"/>
        </w:rPr>
        <w:t>I, 10</w:t>
      </w:r>
      <w:r>
        <w:rPr>
          <w:rFonts w:ascii="Times New Roman" w:hAnsi="Times New Roman"/>
          <w:b w:val="0"/>
          <w:i w:val="0"/>
        </w:rPr>
        <w:t xml:space="preserve"> – </w:t>
      </w:r>
      <w:r>
        <w:rPr>
          <w:rFonts w:ascii="Times New Roman" w:hAnsi="Times New Roman"/>
          <w:b w:val="0"/>
          <w:i w:val="0"/>
        </w:rPr>
        <w:t>II, 2</w:t>
      </w:r>
      <w:r>
        <w:rPr>
          <w:rFonts w:ascii="Times New Roman" w:hAnsi="Times New Roman"/>
          <w:b w:val="0"/>
          <w:i w:val="0"/>
        </w:rPr>
        <w:t xml:space="preserve">. Лк., 60 зач., </w:t>
      </w:r>
      <w:r>
        <w:rPr>
          <w:rFonts w:ascii="Times New Roman" w:hAnsi="Times New Roman"/>
          <w:b w:val="0"/>
          <w:i w:val="0"/>
        </w:rPr>
        <w:t>XI, 34–41</w:t>
      </w:r>
      <w:r>
        <w:rPr>
          <w:rFonts w:ascii="Times New Roman" w:hAnsi="Times New Roman"/>
          <w:b w:val="0"/>
          <w:i w:val="0"/>
        </w:rPr>
        <w:t xml:space="preserve">. Прп.: Гал., 213 зач., V, 22 – </w:t>
      </w:r>
      <w:r>
        <w:rPr>
          <w:rFonts w:ascii="Times New Roman" w:hAnsi="Times New Roman"/>
          <w:b w:val="0"/>
          <w:i w:val="0"/>
        </w:rPr>
        <w:t>VI, 2</w:t>
      </w:r>
      <w:r>
        <w:rPr>
          <w:rFonts w:ascii="Times New Roman" w:hAnsi="Times New Roman"/>
          <w:b w:val="0"/>
          <w:i w:val="0"/>
        </w:rPr>
        <w:t xml:space="preserve">. Мф., 10 зач., </w:t>
      </w:r>
      <w:r>
        <w:rPr>
          <w:rFonts w:ascii="Times New Roman" w:hAnsi="Times New Roman"/>
          <w:b w:val="0"/>
          <w:i w:val="0"/>
        </w:rPr>
        <w:t>IV, 25</w:t>
      </w:r>
      <w:r>
        <w:rPr>
          <w:rFonts w:ascii="Times New Roman" w:hAnsi="Times New Roman"/>
          <w:b w:val="0"/>
          <w:i w:val="0"/>
        </w:rPr>
        <w:t xml:space="preserve"> – </w:t>
      </w:r>
      <w:r>
        <w:rPr>
          <w:rFonts w:ascii="Times New Roman" w:hAnsi="Times New Roman"/>
          <w:b w:val="0"/>
          <w:i w:val="0"/>
        </w:rPr>
        <w:t>V, 12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18 ноября (5 ноября ст. ст.), среда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01.10.2026 04:03 UTC · проверено 23.10.2026 04:03 UTC.</w:t>
      </w:r>
    </w:p>
    <w:p>
      <w:pPr>
        <w:ind w:left="283"/>
      </w:pPr>
      <w:r>
        <w:rPr>
          <w:rFonts w:ascii="Times New Roman" w:hAnsi="Times New Roman"/>
          <w:i/>
          <w:sz w:val="18"/>
        </w:rPr>
        <w:t>Наш расчёт L1, не данные Патриархии — постный период / день: Постный день (среда).</w:t>
      </w:r>
    </w:p>
    <w:p>
      <w:r>
        <w:rPr>
          <w:rFonts w:ascii="Times New Roman" w:hAnsi="Times New Roman"/>
          <w:b w:val="0"/>
          <w:i w:val="0"/>
        </w:rPr>
        <w:t xml:space="preserve">Мчч. Галактиона и Еписти́мии (III). </w:t>
      </w:r>
      <w:r>
        <w:rPr>
          <w:rFonts w:ascii="Times New Roman" w:hAnsi="Times New Roman"/>
          <w:b/>
          <w:i w:val="0"/>
        </w:rPr>
        <w:t>Свт. Ионы, архиеп. Новгородского</w:t>
      </w:r>
      <w:r>
        <w:rPr>
          <w:rFonts w:ascii="Times New Roman" w:hAnsi="Times New Roman"/>
          <w:b w:val="0"/>
          <w:i w:val="0"/>
        </w:rPr>
        <w:t xml:space="preserve"> (1470). </w:t>
      </w:r>
      <w:r>
        <w:rPr>
          <w:rFonts w:ascii="Times New Roman" w:hAnsi="Times New Roman"/>
          <w:b/>
          <w:i w:val="0"/>
        </w:rPr>
        <w:t>Свт. Тихона, патриарха Московского и всея Руси</w:t>
      </w:r>
      <w:r>
        <w:rPr>
          <w:rFonts w:ascii="Times New Roman" w:hAnsi="Times New Roman"/>
          <w:b w:val="0"/>
          <w:i w:val="0"/>
        </w:rPr>
        <w:t xml:space="preserve"> (избрание на Патриарший престол 1917). </w:t>
      </w:r>
      <w:r>
        <w:rPr>
          <w:rFonts w:ascii="Times New Roman" w:hAnsi="Times New Roman"/>
          <w:b/>
          <w:i w:val="0"/>
        </w:rPr>
        <w:t>Отцов Поместного Собора Церкви Русской 1917–1918 годов*.</w:t>
      </w:r>
    </w:p>
    <w:p>
      <w:r>
        <w:rPr>
          <w:rFonts w:ascii="Times New Roman" w:hAnsi="Times New Roman"/>
          <w:b w:val="0"/>
          <w:i w:val="0"/>
        </w:rPr>
        <w:t>Апп. от 70-ти Патро́ва, Е́рма, Лина, Га́ия, Филоло́га (I). Свт. Григория, архиеп. Александрийского (IX).</w:t>
      </w:r>
    </w:p>
    <w:p>
      <w:r>
        <w:rPr>
          <w:rFonts w:ascii="Times New Roman" w:hAnsi="Times New Roman"/>
          <w:b w:val="0"/>
          <w:i w:val="0"/>
        </w:rPr>
        <w:t xml:space="preserve">Сщмч. Гавриила </w:t>
      </w:r>
      <w:r>
        <w:rPr>
          <w:rFonts w:ascii="Times New Roman" w:hAnsi="Times New Roman"/>
          <w:b w:val="0"/>
          <w:i/>
        </w:rPr>
        <w:t>Масленникова</w:t>
      </w:r>
      <w:r>
        <w:rPr>
          <w:rFonts w:ascii="Times New Roman" w:hAnsi="Times New Roman"/>
          <w:b w:val="0"/>
          <w:i w:val="0"/>
        </w:rPr>
        <w:t xml:space="preserve"> пресвитера (1937).</w:t>
      </w:r>
    </w:p>
    <w:p>
      <w:r>
        <w:rPr>
          <w:rFonts w:ascii="Times New Roman" w:hAnsi="Times New Roman"/>
          <w:b w:val="0"/>
          <w:i w:val="0"/>
        </w:rPr>
        <w:t xml:space="preserve">Утр. – Ин., 36 зач., </w:t>
      </w:r>
      <w:r>
        <w:rPr>
          <w:rFonts w:ascii="Times New Roman" w:hAnsi="Times New Roman"/>
          <w:b w:val="0"/>
          <w:i w:val="0"/>
        </w:rPr>
        <w:t>X, 9–16</w:t>
      </w:r>
      <w:r>
        <w:rPr>
          <w:rFonts w:ascii="Times New Roman" w:hAnsi="Times New Roman"/>
          <w:b w:val="0"/>
          <w:i w:val="0"/>
        </w:rPr>
        <w:t xml:space="preserve">**. Лит. – 2 Сол., 275 зач., </w:t>
      </w:r>
      <w:r>
        <w:rPr>
          <w:rFonts w:ascii="Times New Roman" w:hAnsi="Times New Roman"/>
          <w:b w:val="0"/>
          <w:i w:val="0"/>
        </w:rPr>
        <w:t>II, 1–12</w:t>
      </w:r>
      <w:r>
        <w:rPr>
          <w:rFonts w:ascii="Times New Roman" w:hAnsi="Times New Roman"/>
          <w:b w:val="0"/>
          <w:i w:val="0"/>
        </w:rPr>
        <w:t xml:space="preserve">. Лк., 61 зач., </w:t>
      </w:r>
      <w:r>
        <w:rPr>
          <w:rFonts w:ascii="Times New Roman" w:hAnsi="Times New Roman"/>
          <w:b w:val="0"/>
          <w:i w:val="0"/>
        </w:rPr>
        <w:t>XI, 42–46</w:t>
      </w:r>
      <w:r>
        <w:rPr>
          <w:rFonts w:ascii="Times New Roman" w:hAnsi="Times New Roman"/>
          <w:b w:val="0"/>
          <w:i w:val="0"/>
        </w:rPr>
        <w:t xml:space="preserve">. Свт.: Евр., 318 зач., </w:t>
      </w:r>
      <w:r>
        <w:rPr>
          <w:rFonts w:ascii="Times New Roman" w:hAnsi="Times New Roman"/>
          <w:b w:val="0"/>
          <w:i w:val="0"/>
        </w:rPr>
        <w:t>VII, 26</w:t>
      </w:r>
      <w:r>
        <w:rPr>
          <w:rFonts w:ascii="Times New Roman" w:hAnsi="Times New Roman"/>
          <w:b w:val="0"/>
          <w:i w:val="0"/>
        </w:rPr>
        <w:t xml:space="preserve"> – </w:t>
      </w:r>
      <w:r>
        <w:rPr>
          <w:rFonts w:ascii="Times New Roman" w:hAnsi="Times New Roman"/>
          <w:b w:val="0"/>
          <w:i w:val="0"/>
        </w:rPr>
        <w:t>VIII, 2</w:t>
      </w:r>
      <w:r>
        <w:rPr>
          <w:rFonts w:ascii="Times New Roman" w:hAnsi="Times New Roman"/>
          <w:b w:val="0"/>
          <w:i w:val="0"/>
        </w:rPr>
        <w:t xml:space="preserve"> (или Еф., 233 зач., </w:t>
      </w:r>
      <w:r>
        <w:rPr>
          <w:rFonts w:ascii="Times New Roman" w:hAnsi="Times New Roman"/>
          <w:b w:val="0"/>
          <w:i w:val="0"/>
        </w:rPr>
        <w:t>VI, 10–17</w:t>
      </w:r>
      <w:r>
        <w:rPr>
          <w:rFonts w:ascii="Times New Roman" w:hAnsi="Times New Roman"/>
          <w:b w:val="0"/>
          <w:i w:val="0"/>
        </w:rPr>
        <w:t xml:space="preserve">). Ин., 36 зач., </w:t>
      </w:r>
      <w:r>
        <w:rPr>
          <w:rFonts w:ascii="Times New Roman" w:hAnsi="Times New Roman"/>
          <w:b w:val="0"/>
          <w:i w:val="0"/>
        </w:rPr>
        <w:t>X, 9–16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>* Соборная память Отцов Поместного Собора Церкви Русской 1917–1918 годов включена в месяцеслов по благословению Священного Синода Русской Православной Церкви 4 мая 2017 года.</w:t>
      </w:r>
    </w:p>
    <w:p>
      <w:r>
        <w:rPr>
          <w:rFonts w:ascii="Times New Roman" w:hAnsi="Times New Roman"/>
          <w:b w:val="0"/>
          <w:i w:val="0"/>
        </w:rPr>
        <w:t xml:space="preserve">** Чтения свт. Тихона (на утрене и литургии) читаются, если ему совершается служба. Если совершается полиелейная служба Отцов Поместного Собора Церкви Русской 1917–1918 годов, то на утрене читается Евангелие от Матфея, 36 зач., </w:t>
      </w:r>
      <w:r>
        <w:rPr>
          <w:rFonts w:ascii="Times New Roman" w:hAnsi="Times New Roman"/>
          <w:b w:val="0"/>
          <w:i w:val="0"/>
        </w:rPr>
        <w:t>X, 16–22</w:t>
      </w:r>
      <w:r>
        <w:rPr>
          <w:rFonts w:ascii="Times New Roman" w:hAnsi="Times New Roman"/>
          <w:b w:val="0"/>
          <w:i w:val="0"/>
        </w:rPr>
        <w:t xml:space="preserve">, а на литургии – чтения дня и Отцов Поместного Собора: Рим., 99 зач., </w:t>
      </w:r>
      <w:r>
        <w:rPr>
          <w:rFonts w:ascii="Times New Roman" w:hAnsi="Times New Roman"/>
          <w:b w:val="0"/>
          <w:i w:val="0"/>
        </w:rPr>
        <w:t>VIII, 31–39</w:t>
      </w:r>
      <w:r>
        <w:rPr>
          <w:rFonts w:ascii="Times New Roman" w:hAnsi="Times New Roman"/>
          <w:b w:val="0"/>
          <w:i w:val="0"/>
        </w:rPr>
        <w:t xml:space="preserve">. Лк., 105–106 зач., </w:t>
      </w:r>
      <w:r>
        <w:rPr>
          <w:rFonts w:ascii="Times New Roman" w:hAnsi="Times New Roman"/>
          <w:b w:val="0"/>
          <w:i w:val="0"/>
        </w:rPr>
        <w:t>XXI, 8–19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19 ноября (6 ноября ст. ст.), четверг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02.10.2026 04:03 UTC · проверено 23.10.2026 04:03 UTC.</w:t>
      </w:r>
    </w:p>
    <w:p>
      <w:r>
        <w:rPr>
          <w:rFonts w:ascii="Times New Roman" w:hAnsi="Times New Roman"/>
          <w:b w:val="0"/>
          <w:i w:val="0"/>
        </w:rPr>
        <w:t xml:space="preserve">Свт. Павла, патриарха Константинопольского, исп. (после 350). </w:t>
      </w:r>
      <w:r>
        <w:rPr>
          <w:rFonts w:ascii="Times New Roman" w:hAnsi="Times New Roman"/>
          <w:b/>
          <w:i w:val="0"/>
        </w:rPr>
        <w:t>Прп. Варлаама Ху́тынского</w:t>
      </w:r>
      <w:r>
        <w:rPr>
          <w:rFonts w:ascii="Times New Roman" w:hAnsi="Times New Roman"/>
          <w:b w:val="0"/>
          <w:i w:val="0"/>
        </w:rPr>
        <w:t xml:space="preserve"> (1192).</w:t>
      </w:r>
    </w:p>
    <w:p>
      <w:r>
        <w:rPr>
          <w:rFonts w:ascii="Times New Roman" w:hAnsi="Times New Roman"/>
          <w:b w:val="0"/>
          <w:i w:val="0"/>
        </w:rPr>
        <w:t>Прп. Луки, иконома Печерского, в Ближних пещерах (XIII). Свт. Германа, архиеп. Казанского (1567). Прп. Варлаама Керетского (XVI). Мцц. Теку́сы, Александры, Полакти́и, Клавди́и, Евфросинии, Афанасии и Матроны (III). Прп. Луки Тавромени́йского (ок. 800–820).</w:t>
      </w:r>
    </w:p>
    <w:p>
      <w:r>
        <w:rPr>
          <w:rFonts w:ascii="Times New Roman" w:hAnsi="Times New Roman"/>
          <w:b w:val="0"/>
          <w:i w:val="0"/>
        </w:rPr>
        <w:t xml:space="preserve">Сщмчч. Никиты, еп. Орехово-Зуевского, Анатолия </w:t>
      </w:r>
      <w:r>
        <w:rPr>
          <w:rFonts w:ascii="Times New Roman" w:hAnsi="Times New Roman"/>
          <w:b w:val="0"/>
          <w:i/>
        </w:rPr>
        <w:t>Бержицкого</w:t>
      </w:r>
      <w:r>
        <w:rPr>
          <w:rFonts w:ascii="Times New Roman" w:hAnsi="Times New Roman"/>
          <w:b w:val="0"/>
          <w:i w:val="0"/>
        </w:rPr>
        <w:t xml:space="preserve">, Арсения </w:t>
      </w:r>
      <w:r>
        <w:rPr>
          <w:rFonts w:ascii="Times New Roman" w:hAnsi="Times New Roman"/>
          <w:b w:val="0"/>
          <w:i/>
        </w:rPr>
        <w:t>Троицкого</w:t>
      </w:r>
      <w:r>
        <w:rPr>
          <w:rFonts w:ascii="Times New Roman" w:hAnsi="Times New Roman"/>
          <w:b w:val="0"/>
          <w:i w:val="0"/>
        </w:rPr>
        <w:t xml:space="preserve">, Николая </w:t>
      </w:r>
      <w:r>
        <w:rPr>
          <w:rFonts w:ascii="Times New Roman" w:hAnsi="Times New Roman"/>
          <w:b w:val="0"/>
          <w:i/>
        </w:rPr>
        <w:t>Дворицкого</w:t>
      </w:r>
      <w:r>
        <w:rPr>
          <w:rFonts w:ascii="Times New Roman" w:hAnsi="Times New Roman"/>
          <w:b w:val="0"/>
          <w:i w:val="0"/>
        </w:rPr>
        <w:t xml:space="preserve">, Николая </w:t>
      </w:r>
      <w:r>
        <w:rPr>
          <w:rFonts w:ascii="Times New Roman" w:hAnsi="Times New Roman"/>
          <w:b w:val="0"/>
          <w:i/>
        </w:rPr>
        <w:t>Протасова</w:t>
      </w:r>
      <w:r>
        <w:rPr>
          <w:rFonts w:ascii="Times New Roman" w:hAnsi="Times New Roman"/>
          <w:b w:val="0"/>
          <w:i w:val="0"/>
        </w:rPr>
        <w:t xml:space="preserve">, Константина </w:t>
      </w:r>
      <w:r>
        <w:rPr>
          <w:rFonts w:ascii="Times New Roman" w:hAnsi="Times New Roman"/>
          <w:b w:val="0"/>
          <w:i/>
        </w:rPr>
        <w:t>Любомудрова</w:t>
      </w:r>
      <w:r>
        <w:rPr>
          <w:rFonts w:ascii="Times New Roman" w:hAnsi="Times New Roman"/>
          <w:b w:val="0"/>
          <w:i w:val="0"/>
        </w:rPr>
        <w:t xml:space="preserve"> пресвитеров, прмчч. Варлаама </w:t>
      </w:r>
      <w:r>
        <w:rPr>
          <w:rFonts w:ascii="Times New Roman" w:hAnsi="Times New Roman"/>
          <w:b w:val="0"/>
          <w:i/>
        </w:rPr>
        <w:t>Никольского</w:t>
      </w:r>
      <w:r>
        <w:rPr>
          <w:rFonts w:ascii="Times New Roman" w:hAnsi="Times New Roman"/>
          <w:b w:val="0"/>
          <w:i w:val="0"/>
        </w:rPr>
        <w:t xml:space="preserve">, Гавриила </w:t>
      </w:r>
      <w:r>
        <w:rPr>
          <w:rFonts w:ascii="Times New Roman" w:hAnsi="Times New Roman"/>
          <w:b w:val="0"/>
          <w:i/>
        </w:rPr>
        <w:t>Владимирова</w:t>
      </w:r>
      <w:r>
        <w:rPr>
          <w:rFonts w:ascii="Times New Roman" w:hAnsi="Times New Roman"/>
          <w:b w:val="0"/>
          <w:i w:val="0"/>
        </w:rPr>
        <w:t xml:space="preserve">, Гавриила </w:t>
      </w:r>
      <w:r>
        <w:rPr>
          <w:rFonts w:ascii="Times New Roman" w:hAnsi="Times New Roman"/>
          <w:b w:val="0"/>
          <w:i/>
        </w:rPr>
        <w:t>Гура</w:t>
      </w:r>
      <w:r>
        <w:rPr>
          <w:rFonts w:ascii="Times New Roman" w:hAnsi="Times New Roman"/>
          <w:b w:val="0"/>
          <w:i w:val="0"/>
        </w:rPr>
        <w:t xml:space="preserve">, прмцц. Нины </w:t>
      </w:r>
      <w:r>
        <w:rPr>
          <w:rFonts w:ascii="Times New Roman" w:hAnsi="Times New Roman"/>
          <w:b w:val="0"/>
          <w:i/>
        </w:rPr>
        <w:t>Шуваловой</w:t>
      </w:r>
      <w:r>
        <w:rPr>
          <w:rFonts w:ascii="Times New Roman" w:hAnsi="Times New Roman"/>
          <w:b w:val="0"/>
          <w:i w:val="0"/>
        </w:rPr>
        <w:t xml:space="preserve"> и Серафимы </w:t>
      </w:r>
      <w:r>
        <w:rPr>
          <w:rFonts w:ascii="Times New Roman" w:hAnsi="Times New Roman"/>
          <w:b w:val="0"/>
          <w:i/>
        </w:rPr>
        <w:t>Горшковой</w:t>
      </w:r>
      <w:r>
        <w:rPr>
          <w:rFonts w:ascii="Times New Roman" w:hAnsi="Times New Roman"/>
          <w:b w:val="0"/>
          <w:i w:val="0"/>
        </w:rPr>
        <w:t xml:space="preserve"> (1937); сщмч. Василия </w:t>
      </w:r>
      <w:r>
        <w:rPr>
          <w:rFonts w:ascii="Times New Roman" w:hAnsi="Times New Roman"/>
          <w:b w:val="0"/>
          <w:i/>
        </w:rPr>
        <w:t>Крылова</w:t>
      </w:r>
      <w:r>
        <w:rPr>
          <w:rFonts w:ascii="Times New Roman" w:hAnsi="Times New Roman"/>
          <w:b w:val="0"/>
          <w:i w:val="0"/>
        </w:rPr>
        <w:t xml:space="preserve"> пресвитера (1938).</w:t>
      </w:r>
    </w:p>
    <w:p>
      <w:r>
        <w:rPr>
          <w:rFonts w:ascii="Times New Roman" w:hAnsi="Times New Roman"/>
          <w:b w:val="0"/>
          <w:i w:val="0"/>
        </w:rPr>
        <w:t xml:space="preserve">2 Сол., 276 зач., </w:t>
      </w:r>
      <w:r>
        <w:rPr>
          <w:rFonts w:ascii="Times New Roman" w:hAnsi="Times New Roman"/>
          <w:b w:val="0"/>
          <w:i w:val="0"/>
        </w:rPr>
        <w:t>II, 13</w:t>
      </w:r>
      <w:r>
        <w:rPr>
          <w:rFonts w:ascii="Times New Roman" w:hAnsi="Times New Roman"/>
          <w:b w:val="0"/>
          <w:i w:val="0"/>
        </w:rPr>
        <w:t xml:space="preserve"> – </w:t>
      </w:r>
      <w:r>
        <w:rPr>
          <w:rFonts w:ascii="Times New Roman" w:hAnsi="Times New Roman"/>
          <w:b w:val="0"/>
          <w:i w:val="0"/>
        </w:rPr>
        <w:t>III, 5</w:t>
      </w:r>
      <w:r>
        <w:rPr>
          <w:rFonts w:ascii="Times New Roman" w:hAnsi="Times New Roman"/>
          <w:b w:val="0"/>
          <w:i w:val="0"/>
        </w:rPr>
        <w:t xml:space="preserve">. Лк., 62 зач., </w:t>
      </w:r>
      <w:r>
        <w:rPr>
          <w:rFonts w:ascii="Times New Roman" w:hAnsi="Times New Roman"/>
          <w:b w:val="0"/>
          <w:i w:val="0"/>
        </w:rPr>
        <w:t>XI, 47</w:t>
      </w:r>
      <w:r>
        <w:rPr>
          <w:rFonts w:ascii="Times New Roman" w:hAnsi="Times New Roman"/>
          <w:b w:val="0"/>
          <w:i w:val="0"/>
        </w:rPr>
        <w:t xml:space="preserve"> – </w:t>
      </w:r>
      <w:r>
        <w:rPr>
          <w:rFonts w:ascii="Times New Roman" w:hAnsi="Times New Roman"/>
          <w:b w:val="0"/>
          <w:i w:val="0"/>
        </w:rPr>
        <w:t>XII, 1</w:t>
      </w:r>
      <w:r>
        <w:rPr>
          <w:rFonts w:ascii="Times New Roman" w:hAnsi="Times New Roman"/>
          <w:b w:val="0"/>
          <w:i w:val="0"/>
        </w:rPr>
        <w:t xml:space="preserve">. Прп.: Гал., 213 зач., V, 22 – </w:t>
      </w:r>
      <w:r>
        <w:rPr>
          <w:rFonts w:ascii="Times New Roman" w:hAnsi="Times New Roman"/>
          <w:b w:val="0"/>
          <w:i w:val="0"/>
        </w:rPr>
        <w:t>VI, 2</w:t>
      </w:r>
      <w:r>
        <w:rPr>
          <w:rFonts w:ascii="Times New Roman" w:hAnsi="Times New Roman"/>
          <w:b w:val="0"/>
          <w:i w:val="0"/>
        </w:rPr>
        <w:t xml:space="preserve">. Лк., 24 зач., </w:t>
      </w:r>
      <w:r>
        <w:rPr>
          <w:rFonts w:ascii="Times New Roman" w:hAnsi="Times New Roman"/>
          <w:b w:val="0"/>
          <w:i w:val="0"/>
        </w:rPr>
        <w:t>VI, 17–23</w:t>
      </w:r>
      <w:r>
        <w:rPr>
          <w:rFonts w:ascii="Times New Roman" w:hAnsi="Times New Roman"/>
          <w:b w:val="0"/>
          <w:i w:val="0"/>
        </w:rPr>
        <w:t xml:space="preserve">*. Свт.: Евр., 318 зач. (от полу́), </w:t>
      </w:r>
      <w:r>
        <w:rPr>
          <w:rFonts w:ascii="Times New Roman" w:hAnsi="Times New Roman"/>
          <w:b w:val="0"/>
          <w:i w:val="0"/>
        </w:rPr>
        <w:t>VIII, 3–6</w:t>
      </w:r>
      <w:r>
        <w:rPr>
          <w:rFonts w:ascii="Times New Roman" w:hAnsi="Times New Roman"/>
          <w:b w:val="0"/>
          <w:i w:val="0"/>
        </w:rPr>
        <w:t xml:space="preserve">. Лк., 64 зач., </w:t>
      </w:r>
      <w:r>
        <w:rPr>
          <w:rFonts w:ascii="Times New Roman" w:hAnsi="Times New Roman"/>
          <w:b w:val="0"/>
          <w:i w:val="0"/>
        </w:rPr>
        <w:t>XII, 8–12</w:t>
      </w:r>
      <w:r>
        <w:rPr>
          <w:rFonts w:ascii="Times New Roman" w:hAnsi="Times New Roman"/>
          <w:b w:val="0"/>
          <w:i w:val="0"/>
        </w:rPr>
        <w:t>**.</w:t>
      </w:r>
    </w:p>
    <w:p>
      <w:r>
        <w:rPr>
          <w:rFonts w:ascii="Times New Roman" w:hAnsi="Times New Roman"/>
          <w:b w:val="0"/>
          <w:i w:val="0"/>
        </w:rPr>
        <w:t>* Чтения прп. Варлаама читаются, если ему совершается служба.</w:t>
      </w:r>
    </w:p>
    <w:p>
      <w:r>
        <w:rPr>
          <w:rFonts w:ascii="Times New Roman" w:hAnsi="Times New Roman"/>
          <w:b w:val="0"/>
          <w:i w:val="0"/>
        </w:rPr>
        <w:t>** Чтения свт. Павла читаются, если ему совершается служба.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20 ноября (7 ноября ст. ст.), пятница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03.10.2026 04:03 UTC · проверено 23.10.2026 04:03 UTC.</w:t>
      </w:r>
    </w:p>
    <w:p>
      <w:pPr>
        <w:ind w:left="283"/>
      </w:pPr>
      <w:r>
        <w:rPr>
          <w:rFonts w:ascii="Times New Roman" w:hAnsi="Times New Roman"/>
          <w:i/>
          <w:sz w:val="18"/>
        </w:rPr>
        <w:t>Наш расчёт L1, не данные Патриархии — постный период / день: Постный день (пятница).</w:t>
      </w:r>
    </w:p>
    <w:p>
      <w:r>
        <w:rPr>
          <w:rFonts w:ascii="Times New Roman" w:hAnsi="Times New Roman"/>
          <w:b w:val="0"/>
          <w:i w:val="0"/>
        </w:rPr>
        <w:t>Мучеников в Мелити́не: Иеро́на, Иси́хия, Никандра, Афанасия, Ма́манта, Вара́хия, Каллини́ка, Феаге́на, Никона, Лонгина, Феодора, Валерия, Ксанфа, Феоду́ла, Каллима́ха, Евгения, Феодо́ха, Остри́хия, Епифания, Максимиана, Дуки́тия, Клавдиана, Феофила, Гига́нтия, Дорофея, Феодота, Кастри́кия, Аникиты, Феме́лия, Евти́хия, Илариона, Диодо́та и Амони́та (III). Прп. Лазаря Галисийского (1053).</w:t>
      </w:r>
    </w:p>
    <w:p>
      <w:r>
        <w:rPr>
          <w:rFonts w:ascii="Times New Roman" w:hAnsi="Times New Roman"/>
          <w:b w:val="0"/>
          <w:i w:val="0"/>
        </w:rPr>
        <w:t>Прп. Зосимы Ворбозомского (XV). Обре́тение мощей прп. Кирилла Новоезе́рского (Новгородского) (1649). Мч. Феодота корче́мника (303). Мчч. Меласи́ппа и Каси́нии и сына их Антони́на (363). Мчч. А́вкта, Таврио́на и Фессалоники́и.</w:t>
      </w:r>
    </w:p>
    <w:p>
      <w:r>
        <w:rPr>
          <w:rFonts w:ascii="Times New Roman" w:hAnsi="Times New Roman"/>
          <w:b w:val="0"/>
          <w:i w:val="0"/>
        </w:rPr>
        <w:t xml:space="preserve">Св. Петра </w:t>
      </w:r>
      <w:r>
        <w:rPr>
          <w:rFonts w:ascii="Times New Roman" w:hAnsi="Times New Roman"/>
          <w:b w:val="0"/>
          <w:i/>
        </w:rPr>
        <w:t>Фаворитова</w:t>
      </w:r>
      <w:r>
        <w:rPr>
          <w:rFonts w:ascii="Times New Roman" w:hAnsi="Times New Roman"/>
          <w:b w:val="0"/>
          <w:i w:val="0"/>
        </w:rPr>
        <w:t xml:space="preserve"> диакона, исп. (1930); сщмчч. Кирилла, митр. Казанского, Михаила </w:t>
      </w:r>
      <w:r>
        <w:rPr>
          <w:rFonts w:ascii="Times New Roman" w:hAnsi="Times New Roman"/>
          <w:b w:val="0"/>
          <w:i/>
        </w:rPr>
        <w:t>Адамонтова</w:t>
      </w:r>
      <w:r>
        <w:rPr>
          <w:rFonts w:ascii="Times New Roman" w:hAnsi="Times New Roman"/>
          <w:b w:val="0"/>
          <w:i w:val="0"/>
        </w:rPr>
        <w:t xml:space="preserve">, Александра </w:t>
      </w:r>
      <w:r>
        <w:rPr>
          <w:rFonts w:ascii="Times New Roman" w:hAnsi="Times New Roman"/>
          <w:b w:val="0"/>
          <w:i/>
        </w:rPr>
        <w:t>Ильинского</w:t>
      </w:r>
      <w:r>
        <w:rPr>
          <w:rFonts w:ascii="Times New Roman" w:hAnsi="Times New Roman"/>
          <w:b w:val="0"/>
          <w:i w:val="0"/>
        </w:rPr>
        <w:t xml:space="preserve">, Александра </w:t>
      </w:r>
      <w:r>
        <w:rPr>
          <w:rFonts w:ascii="Times New Roman" w:hAnsi="Times New Roman"/>
          <w:b w:val="0"/>
          <w:i/>
        </w:rPr>
        <w:t>Курмышского</w:t>
      </w:r>
      <w:r>
        <w:rPr>
          <w:rFonts w:ascii="Times New Roman" w:hAnsi="Times New Roman"/>
          <w:b w:val="0"/>
          <w:i w:val="0"/>
        </w:rPr>
        <w:t xml:space="preserve">, Михаила </w:t>
      </w:r>
      <w:r>
        <w:rPr>
          <w:rFonts w:ascii="Times New Roman" w:hAnsi="Times New Roman"/>
          <w:b w:val="0"/>
          <w:i/>
        </w:rPr>
        <w:t>Гусева</w:t>
      </w:r>
      <w:r>
        <w:rPr>
          <w:rFonts w:ascii="Times New Roman" w:hAnsi="Times New Roman"/>
          <w:b w:val="0"/>
          <w:i w:val="0"/>
        </w:rPr>
        <w:t xml:space="preserve">, Александра </w:t>
      </w:r>
      <w:r>
        <w:rPr>
          <w:rFonts w:ascii="Times New Roman" w:hAnsi="Times New Roman"/>
          <w:b w:val="0"/>
          <w:i/>
        </w:rPr>
        <w:t>Крылова</w:t>
      </w:r>
      <w:r>
        <w:rPr>
          <w:rFonts w:ascii="Times New Roman" w:hAnsi="Times New Roman"/>
          <w:b w:val="0"/>
          <w:i w:val="0"/>
        </w:rPr>
        <w:t xml:space="preserve">, Николая </w:t>
      </w:r>
      <w:r>
        <w:rPr>
          <w:rFonts w:ascii="Times New Roman" w:hAnsi="Times New Roman"/>
          <w:b w:val="0"/>
          <w:i/>
        </w:rPr>
        <w:t>Романовского</w:t>
      </w:r>
      <w:r>
        <w:rPr>
          <w:rFonts w:ascii="Times New Roman" w:hAnsi="Times New Roman"/>
          <w:b w:val="0"/>
          <w:i w:val="0"/>
        </w:rPr>
        <w:t xml:space="preserve">, Алексия </w:t>
      </w:r>
      <w:r>
        <w:rPr>
          <w:rFonts w:ascii="Times New Roman" w:hAnsi="Times New Roman"/>
          <w:b w:val="0"/>
          <w:i/>
        </w:rPr>
        <w:t>Молчанова</w:t>
      </w:r>
      <w:r>
        <w:rPr>
          <w:rFonts w:ascii="Times New Roman" w:hAnsi="Times New Roman"/>
          <w:b w:val="0"/>
          <w:i w:val="0"/>
        </w:rPr>
        <w:t xml:space="preserve">, Павла </w:t>
      </w:r>
      <w:r>
        <w:rPr>
          <w:rFonts w:ascii="Times New Roman" w:hAnsi="Times New Roman"/>
          <w:b w:val="0"/>
          <w:i/>
        </w:rPr>
        <w:t>Борисоглебского</w:t>
      </w:r>
      <w:r>
        <w:rPr>
          <w:rFonts w:ascii="Times New Roman" w:hAnsi="Times New Roman"/>
          <w:b w:val="0"/>
          <w:i w:val="0"/>
        </w:rPr>
        <w:t xml:space="preserve">, Василия </w:t>
      </w:r>
      <w:r>
        <w:rPr>
          <w:rFonts w:ascii="Times New Roman" w:hAnsi="Times New Roman"/>
          <w:b w:val="0"/>
          <w:i/>
        </w:rPr>
        <w:t>Краснова</w:t>
      </w:r>
      <w:r>
        <w:rPr>
          <w:rFonts w:ascii="Times New Roman" w:hAnsi="Times New Roman"/>
          <w:b w:val="0"/>
          <w:i w:val="0"/>
        </w:rPr>
        <w:t xml:space="preserve">, Павлина </w:t>
      </w:r>
      <w:r>
        <w:rPr>
          <w:rFonts w:ascii="Times New Roman" w:hAnsi="Times New Roman"/>
          <w:b w:val="0"/>
          <w:i/>
        </w:rPr>
        <w:t>Старополева</w:t>
      </w:r>
      <w:r>
        <w:rPr>
          <w:rFonts w:ascii="Times New Roman" w:hAnsi="Times New Roman"/>
          <w:b w:val="0"/>
          <w:i w:val="0"/>
        </w:rPr>
        <w:t xml:space="preserve"> пресвитеров, Иоанна </w:t>
      </w:r>
      <w:r>
        <w:rPr>
          <w:rFonts w:ascii="Times New Roman" w:hAnsi="Times New Roman"/>
          <w:b w:val="0"/>
          <w:i/>
        </w:rPr>
        <w:t>Мошкова</w:t>
      </w:r>
      <w:r>
        <w:rPr>
          <w:rFonts w:ascii="Times New Roman" w:hAnsi="Times New Roman"/>
          <w:b w:val="0"/>
          <w:i w:val="0"/>
        </w:rPr>
        <w:t xml:space="preserve"> и Вениамина </w:t>
      </w:r>
      <w:r>
        <w:rPr>
          <w:rFonts w:ascii="Times New Roman" w:hAnsi="Times New Roman"/>
          <w:b w:val="0"/>
          <w:i/>
        </w:rPr>
        <w:t>Владимирского</w:t>
      </w:r>
      <w:r>
        <w:rPr>
          <w:rFonts w:ascii="Times New Roman" w:hAnsi="Times New Roman"/>
          <w:b w:val="0"/>
          <w:i w:val="0"/>
        </w:rPr>
        <w:t xml:space="preserve"> диаконов, мч. Николая </w:t>
      </w:r>
      <w:r>
        <w:rPr>
          <w:rFonts w:ascii="Times New Roman" w:hAnsi="Times New Roman"/>
          <w:b w:val="0"/>
          <w:i/>
        </w:rPr>
        <w:t>Филиппова</w:t>
      </w:r>
      <w:r>
        <w:rPr>
          <w:rFonts w:ascii="Times New Roman" w:hAnsi="Times New Roman"/>
          <w:b w:val="0"/>
          <w:i w:val="0"/>
        </w:rPr>
        <w:t xml:space="preserve">, мц. Елисаветы </w:t>
      </w:r>
      <w:r>
        <w:rPr>
          <w:rFonts w:ascii="Times New Roman" w:hAnsi="Times New Roman"/>
          <w:b w:val="0"/>
          <w:i/>
        </w:rPr>
        <w:t>Сидоровой</w:t>
      </w:r>
      <w:r>
        <w:rPr>
          <w:rFonts w:ascii="Times New Roman" w:hAnsi="Times New Roman"/>
          <w:b w:val="0"/>
          <w:i w:val="0"/>
        </w:rPr>
        <w:t xml:space="preserve"> (1937); сщмчч. Сергия, архиеп. Елецкого, Николая </w:t>
      </w:r>
      <w:r>
        <w:rPr>
          <w:rFonts w:ascii="Times New Roman" w:hAnsi="Times New Roman"/>
          <w:b w:val="0"/>
          <w:i/>
        </w:rPr>
        <w:t>Троицкого</w:t>
      </w:r>
      <w:r>
        <w:rPr>
          <w:rFonts w:ascii="Times New Roman" w:hAnsi="Times New Roman"/>
          <w:b w:val="0"/>
          <w:i w:val="0"/>
        </w:rPr>
        <w:t xml:space="preserve"> пресвитера и мч. Георгия </w:t>
      </w:r>
      <w:r>
        <w:rPr>
          <w:rFonts w:ascii="Times New Roman" w:hAnsi="Times New Roman"/>
          <w:b w:val="0"/>
          <w:i/>
        </w:rPr>
        <w:t>Юренева</w:t>
      </w:r>
      <w:r>
        <w:rPr>
          <w:rFonts w:ascii="Times New Roman" w:hAnsi="Times New Roman"/>
          <w:b w:val="0"/>
          <w:i w:val="0"/>
        </w:rPr>
        <w:t xml:space="preserve"> (1937). Обре́тение мощей сщмч. Константина </w:t>
      </w:r>
      <w:r>
        <w:rPr>
          <w:rFonts w:ascii="Times New Roman" w:hAnsi="Times New Roman"/>
          <w:b w:val="0"/>
          <w:i/>
        </w:rPr>
        <w:t>Голубева</w:t>
      </w:r>
      <w:r>
        <w:rPr>
          <w:rFonts w:ascii="Times New Roman" w:hAnsi="Times New Roman"/>
          <w:b w:val="0"/>
          <w:i w:val="0"/>
        </w:rPr>
        <w:t xml:space="preserve"> пресвитера (1995).</w:t>
      </w:r>
    </w:p>
    <w:p>
      <w:r>
        <w:rPr>
          <w:rFonts w:ascii="Times New Roman" w:hAnsi="Times New Roman"/>
          <w:b w:val="0"/>
          <w:i w:val="0"/>
        </w:rPr>
        <w:t>Иконы Божией Матери, именуемой «Взыграние», Угрешской (1795).</w:t>
      </w:r>
    </w:p>
    <w:p>
      <w:r>
        <w:rPr>
          <w:rFonts w:ascii="Times New Roman" w:hAnsi="Times New Roman"/>
          <w:b w:val="0"/>
          <w:i w:val="0"/>
        </w:rPr>
        <w:t xml:space="preserve">2 Сол., 277 зач., </w:t>
      </w:r>
      <w:r>
        <w:rPr>
          <w:rFonts w:ascii="Times New Roman" w:hAnsi="Times New Roman"/>
          <w:b w:val="0"/>
          <w:i w:val="0"/>
        </w:rPr>
        <w:t>III, 6–18</w:t>
      </w:r>
      <w:r>
        <w:rPr>
          <w:rFonts w:ascii="Times New Roman" w:hAnsi="Times New Roman"/>
          <w:b w:val="0"/>
          <w:i w:val="0"/>
        </w:rPr>
        <w:t xml:space="preserve">. Лк., 63 зач., </w:t>
      </w:r>
      <w:r>
        <w:rPr>
          <w:rFonts w:ascii="Times New Roman" w:hAnsi="Times New Roman"/>
          <w:b w:val="0"/>
          <w:i w:val="0"/>
        </w:rPr>
        <w:t>XII, 2–12</w:t>
      </w:r>
      <w:r>
        <w:rPr>
          <w:rFonts w:ascii="Times New Roman" w:hAnsi="Times New Roman"/>
          <w:b w:val="0"/>
          <w:i w:val="0"/>
        </w:rPr>
        <w:t xml:space="preserve">, и за субботу (под зачало): Гал., 199 зач., </w:t>
      </w:r>
      <w:r>
        <w:rPr>
          <w:rFonts w:ascii="Times New Roman" w:hAnsi="Times New Roman"/>
          <w:b w:val="0"/>
          <w:i w:val="0"/>
        </w:rPr>
        <w:t>I, 3–10</w:t>
      </w:r>
      <w:r>
        <w:rPr>
          <w:rFonts w:ascii="Times New Roman" w:hAnsi="Times New Roman"/>
          <w:b w:val="0"/>
          <w:i w:val="0"/>
        </w:rPr>
        <w:t xml:space="preserve">. Лк., 40 зач., </w:t>
      </w:r>
      <w:r>
        <w:rPr>
          <w:rFonts w:ascii="Times New Roman" w:hAnsi="Times New Roman"/>
          <w:b w:val="0"/>
          <w:i w:val="0"/>
        </w:rPr>
        <w:t>IX, 1–6</w:t>
      </w:r>
      <w:r>
        <w:rPr>
          <w:rFonts w:ascii="Times New Roman" w:hAnsi="Times New Roman"/>
          <w:b w:val="0"/>
          <w:i w:val="0"/>
        </w:rPr>
        <w:t xml:space="preserve">. Прп.: Гал., 213 зач., V, 22 – </w:t>
      </w:r>
      <w:r>
        <w:rPr>
          <w:rFonts w:ascii="Times New Roman" w:hAnsi="Times New Roman"/>
          <w:b w:val="0"/>
          <w:i w:val="0"/>
        </w:rPr>
        <w:t>VI, 2</w:t>
      </w:r>
      <w:r>
        <w:rPr>
          <w:rFonts w:ascii="Times New Roman" w:hAnsi="Times New Roman"/>
          <w:b w:val="0"/>
          <w:i w:val="0"/>
        </w:rPr>
        <w:t xml:space="preserve">. Мф., 10 зач., </w:t>
      </w:r>
      <w:r>
        <w:rPr>
          <w:rFonts w:ascii="Times New Roman" w:hAnsi="Times New Roman"/>
          <w:b w:val="0"/>
          <w:i w:val="0"/>
        </w:rPr>
        <w:t>IV, 25</w:t>
      </w:r>
      <w:r>
        <w:rPr>
          <w:rFonts w:ascii="Times New Roman" w:hAnsi="Times New Roman"/>
          <w:b w:val="0"/>
          <w:i w:val="0"/>
        </w:rPr>
        <w:t xml:space="preserve"> – </w:t>
      </w:r>
      <w:r>
        <w:rPr>
          <w:rFonts w:ascii="Times New Roman" w:hAnsi="Times New Roman"/>
          <w:b w:val="0"/>
          <w:i w:val="0"/>
        </w:rPr>
        <w:t>V, 12</w:t>
      </w:r>
      <w:r>
        <w:rPr>
          <w:rFonts w:ascii="Times New Roman" w:hAnsi="Times New Roman"/>
          <w:b w:val="0"/>
          <w:i w:val="0"/>
        </w:rPr>
        <w:t>*.</w:t>
      </w:r>
    </w:p>
    <w:p>
      <w:r>
        <w:rPr>
          <w:rFonts w:ascii="Times New Roman" w:hAnsi="Times New Roman"/>
          <w:b w:val="0"/>
          <w:i w:val="0"/>
        </w:rPr>
        <w:t xml:space="preserve">* Если совершается полиелейная служба сщмч. Кирилла, митр. Казанского, то на утрене читается Евангелие от Матфея, 36 зач., </w:t>
      </w:r>
      <w:r>
        <w:rPr>
          <w:rFonts w:ascii="Times New Roman" w:hAnsi="Times New Roman"/>
          <w:b w:val="0"/>
          <w:i w:val="0"/>
        </w:rPr>
        <w:t>X, 16–22</w:t>
      </w:r>
      <w:r>
        <w:rPr>
          <w:rFonts w:ascii="Times New Roman" w:hAnsi="Times New Roman"/>
          <w:b w:val="0"/>
          <w:i w:val="0"/>
        </w:rPr>
        <w:t xml:space="preserve">, а на литургии – чтения дня, за субботу (под зачало) и священномученика: Рим., 99 зач., </w:t>
      </w:r>
      <w:r>
        <w:rPr>
          <w:rFonts w:ascii="Times New Roman" w:hAnsi="Times New Roman"/>
          <w:b w:val="0"/>
          <w:i w:val="0"/>
        </w:rPr>
        <w:t>VIII, 28–39</w:t>
      </w:r>
      <w:r>
        <w:rPr>
          <w:rFonts w:ascii="Times New Roman" w:hAnsi="Times New Roman"/>
          <w:b w:val="0"/>
          <w:i w:val="0"/>
        </w:rPr>
        <w:t xml:space="preserve">. Лк., 106 зач., </w:t>
      </w:r>
      <w:r>
        <w:rPr>
          <w:rFonts w:ascii="Times New Roman" w:hAnsi="Times New Roman"/>
          <w:b w:val="0"/>
          <w:i w:val="0"/>
        </w:rPr>
        <w:t>XXI, 12–19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21 ноября (8 ноября ст. ст.), суббота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04.10.2026 04:03 UTC · проверено 23.10.2026 04:03 UTC.</w:t>
      </w:r>
    </w:p>
    <w:p>
      <w:r>
        <w:rPr>
          <w:rFonts w:ascii="Times New Roman" w:hAnsi="Times New Roman"/>
          <w:b/>
          <w:i w:val="0"/>
        </w:rPr>
        <w:t>Собор Архистратига Михаила и прочих Небесных Сил бесплотных.</w:t>
      </w:r>
      <w:r>
        <w:rPr>
          <w:rFonts w:ascii="Times New Roman" w:hAnsi="Times New Roman"/>
          <w:b w:val="0"/>
          <w:i w:val="0"/>
        </w:rPr>
        <w:t xml:space="preserve"> Архангелов Гавриила, Рафаила, Урии́ла, Селафии́ла, Иегудии́ла, Варахиила и Иеремиила*.</w:t>
      </w:r>
    </w:p>
    <w:p>
      <w:r>
        <w:rPr>
          <w:rFonts w:ascii="Times New Roman" w:hAnsi="Times New Roman"/>
          <w:b w:val="0"/>
          <w:i w:val="0"/>
        </w:rPr>
        <w:t xml:space="preserve">Утр. – Мф., 52 зач., </w:t>
      </w:r>
      <w:r>
        <w:rPr>
          <w:rFonts w:ascii="Times New Roman" w:hAnsi="Times New Roman"/>
          <w:b w:val="0"/>
          <w:i w:val="0"/>
        </w:rPr>
        <w:t>XIII, 24–30</w:t>
      </w:r>
      <w:r>
        <w:rPr>
          <w:rFonts w:ascii="Times New Roman" w:hAnsi="Times New Roman"/>
          <w:b w:val="0"/>
          <w:i w:val="0"/>
        </w:rPr>
        <w:t xml:space="preserve">, </w:t>
      </w:r>
      <w:r>
        <w:rPr>
          <w:rFonts w:ascii="Times New Roman" w:hAnsi="Times New Roman"/>
          <w:b w:val="0"/>
          <w:i w:val="0"/>
        </w:rPr>
        <w:t>36–43</w:t>
      </w:r>
      <w:r>
        <w:rPr>
          <w:rFonts w:ascii="Times New Roman" w:hAnsi="Times New Roman"/>
          <w:b w:val="0"/>
          <w:i w:val="0"/>
        </w:rPr>
        <w:t xml:space="preserve">. Лит. – Бесплотных: Евр., 305 зач., </w:t>
      </w:r>
      <w:r>
        <w:rPr>
          <w:rFonts w:ascii="Times New Roman" w:hAnsi="Times New Roman"/>
          <w:b w:val="0"/>
          <w:i w:val="0"/>
        </w:rPr>
        <w:t>II, 2–10</w:t>
      </w:r>
      <w:r>
        <w:rPr>
          <w:rFonts w:ascii="Times New Roman" w:hAnsi="Times New Roman"/>
          <w:b w:val="0"/>
          <w:i w:val="0"/>
        </w:rPr>
        <w:t xml:space="preserve">. Лк., 51 зач., </w:t>
      </w:r>
      <w:r>
        <w:rPr>
          <w:rFonts w:ascii="Times New Roman" w:hAnsi="Times New Roman"/>
          <w:b w:val="0"/>
          <w:i w:val="0"/>
        </w:rPr>
        <w:t>X, 16–21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 xml:space="preserve">* См. </w:t>
      </w:r>
      <w:r>
        <w:rPr>
          <w:rFonts w:ascii="Times New Roman" w:hAnsi="Times New Roman"/>
          <w:b w:val="0"/>
          <w:i/>
        </w:rPr>
        <w:t>Булгаков С. В.</w:t>
      </w:r>
      <w:r>
        <w:rPr>
          <w:rFonts w:ascii="Times New Roman" w:hAnsi="Times New Roman"/>
          <w:b w:val="0"/>
          <w:i w:val="0"/>
        </w:rPr>
        <w:t xml:space="preserve"> Настольная книга для священно-церковнослужителей. К., 1913. М., 1993</w:t>
      </w:r>
      <w:r>
        <w:rPr>
          <w:rFonts w:ascii="Times New Roman" w:hAnsi="Times New Roman"/>
          <w:b w:val="0"/>
          <w:i w:val="0"/>
          <w:vertAlign w:val="superscript"/>
        </w:rPr>
        <w:t>р</w:t>
      </w:r>
      <w:r>
        <w:rPr>
          <w:rFonts w:ascii="Times New Roman" w:hAnsi="Times New Roman"/>
          <w:b w:val="0"/>
          <w:i w:val="0"/>
        </w:rPr>
        <w:t>. Т. 1. С. 445.</w:t>
      </w:r>
    </w:p>
    <w:p>
      <w:r>
        <w:br w:type="page"/>
      </w:r>
    </w:p>
    <w:p>
      <w:r>
        <w:rPr>
          <w:rFonts w:ascii="Times New Roman" w:hAnsi="Times New Roman"/>
          <w:b/>
          <w:color w:val="DD0C0C"/>
          <w:sz w:val="22"/>
        </w:rPr>
        <w:t>22 ноября (9 ноября ст. ст.), воскресенье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05.10.2026 04:03 UTC · проверено 23.10.2026 04:03 UTC.</w:t>
      </w:r>
    </w:p>
    <w:p>
      <w:r>
        <w:rPr>
          <w:rFonts w:ascii="Times New Roman" w:hAnsi="Times New Roman"/>
          <w:b w:val="0"/>
          <w:i w:val="0"/>
        </w:rPr>
        <w:t>Неделя 25-я по Пятидесятнице. Глас 8-й.</w:t>
      </w:r>
    </w:p>
    <w:p>
      <w:r>
        <w:rPr>
          <w:rFonts w:ascii="Times New Roman" w:hAnsi="Times New Roman"/>
          <w:b w:val="0"/>
          <w:i w:val="0"/>
        </w:rPr>
        <w:t>Мчч. Ониси́фора и Порфирия (ок. 284–305). Прп. Матроны (ок. 492). Прп. Феоктисты (881).</w:t>
      </w:r>
    </w:p>
    <w:p>
      <w:r>
        <w:rPr>
          <w:rFonts w:ascii="Times New Roman" w:hAnsi="Times New Roman"/>
          <w:b w:val="0"/>
          <w:i w:val="0"/>
        </w:rPr>
        <w:t xml:space="preserve">Прп. Онисифора Печерского, в Ближних пещерах (1148). Мч. Александра Солунского (305–311). Мч. Антония (V). Прп. Иоанна Ко́лова (V). Прпп. Евсто́лии (610) и Сосипа́тры (625). </w:t>
      </w:r>
      <w:r>
        <w:rPr>
          <w:rFonts w:ascii="Times New Roman" w:hAnsi="Times New Roman"/>
          <w:b/>
          <w:i w:val="0"/>
        </w:rPr>
        <w:t>Свт. Нектария Эгинского, митр. Пентапольского, чудотворца</w:t>
      </w:r>
      <w:r>
        <w:rPr>
          <w:rFonts w:ascii="Times New Roman" w:hAnsi="Times New Roman"/>
          <w:b w:val="0"/>
          <w:i w:val="0"/>
        </w:rPr>
        <w:t xml:space="preserve"> (1920)*. </w:t>
      </w:r>
      <w:r>
        <w:rPr>
          <w:rFonts w:ascii="Times New Roman" w:hAnsi="Times New Roman"/>
          <w:b/>
          <w:i w:val="0"/>
        </w:rPr>
        <w:t>Собор Аланских святых</w:t>
      </w:r>
      <w:r>
        <w:rPr>
          <w:rFonts w:ascii="Times New Roman" w:hAnsi="Times New Roman"/>
          <w:b w:val="0"/>
          <w:i w:val="0"/>
        </w:rPr>
        <w:t xml:space="preserve"> (переходящее празднование в ближайшее воскресенье к 10 ноября).</w:t>
      </w:r>
    </w:p>
    <w:p>
      <w:r>
        <w:rPr>
          <w:rFonts w:ascii="Times New Roman" w:hAnsi="Times New Roman"/>
          <w:b w:val="0"/>
          <w:i w:val="0"/>
        </w:rPr>
        <w:t xml:space="preserve">Сщмчч. Парфения, еп. Ананьевского, Константина </w:t>
      </w:r>
      <w:r>
        <w:rPr>
          <w:rFonts w:ascii="Times New Roman" w:hAnsi="Times New Roman"/>
          <w:b w:val="0"/>
          <w:i/>
        </w:rPr>
        <w:t>Черепанова</w:t>
      </w:r>
      <w:r>
        <w:rPr>
          <w:rFonts w:ascii="Times New Roman" w:hAnsi="Times New Roman"/>
          <w:b w:val="0"/>
          <w:i w:val="0"/>
        </w:rPr>
        <w:t xml:space="preserve">, Димитрия </w:t>
      </w:r>
      <w:r>
        <w:rPr>
          <w:rFonts w:ascii="Times New Roman" w:hAnsi="Times New Roman"/>
          <w:b w:val="0"/>
          <w:i/>
        </w:rPr>
        <w:t>Русинова</w:t>
      </w:r>
      <w:r>
        <w:rPr>
          <w:rFonts w:ascii="Times New Roman" w:hAnsi="Times New Roman"/>
          <w:b w:val="0"/>
          <w:i w:val="0"/>
        </w:rPr>
        <w:t xml:space="preserve">, Нестора </w:t>
      </w:r>
      <w:r>
        <w:rPr>
          <w:rFonts w:ascii="Times New Roman" w:hAnsi="Times New Roman"/>
          <w:b w:val="0"/>
          <w:i/>
        </w:rPr>
        <w:t>Панина</w:t>
      </w:r>
      <w:r>
        <w:rPr>
          <w:rFonts w:ascii="Times New Roman" w:hAnsi="Times New Roman"/>
          <w:b w:val="0"/>
          <w:i w:val="0"/>
        </w:rPr>
        <w:t xml:space="preserve">, Феодора </w:t>
      </w:r>
      <w:r>
        <w:rPr>
          <w:rFonts w:ascii="Times New Roman" w:hAnsi="Times New Roman"/>
          <w:b w:val="0"/>
          <w:i/>
        </w:rPr>
        <w:t>Чичканова</w:t>
      </w:r>
      <w:r>
        <w:rPr>
          <w:rFonts w:ascii="Times New Roman" w:hAnsi="Times New Roman"/>
          <w:b w:val="0"/>
          <w:i w:val="0"/>
        </w:rPr>
        <w:t xml:space="preserve">, Константина </w:t>
      </w:r>
      <w:r>
        <w:rPr>
          <w:rFonts w:ascii="Times New Roman" w:hAnsi="Times New Roman"/>
          <w:b w:val="0"/>
          <w:i/>
        </w:rPr>
        <w:t>Немешаева</w:t>
      </w:r>
      <w:r>
        <w:rPr>
          <w:rFonts w:ascii="Times New Roman" w:hAnsi="Times New Roman"/>
          <w:b w:val="0"/>
          <w:i w:val="0"/>
        </w:rPr>
        <w:t xml:space="preserve">, Виктора </w:t>
      </w:r>
      <w:r>
        <w:rPr>
          <w:rFonts w:ascii="Times New Roman" w:hAnsi="Times New Roman"/>
          <w:b w:val="0"/>
          <w:i/>
        </w:rPr>
        <w:t>Климова</w:t>
      </w:r>
      <w:r>
        <w:rPr>
          <w:rFonts w:ascii="Times New Roman" w:hAnsi="Times New Roman"/>
          <w:b w:val="0"/>
          <w:i w:val="0"/>
        </w:rPr>
        <w:t xml:space="preserve">, Илии </w:t>
      </w:r>
      <w:r>
        <w:rPr>
          <w:rFonts w:ascii="Times New Roman" w:hAnsi="Times New Roman"/>
          <w:b w:val="0"/>
          <w:i/>
        </w:rPr>
        <w:t>Рылько</w:t>
      </w:r>
      <w:r>
        <w:rPr>
          <w:rFonts w:ascii="Times New Roman" w:hAnsi="Times New Roman"/>
          <w:b w:val="0"/>
          <w:i w:val="0"/>
        </w:rPr>
        <w:t xml:space="preserve">, Павла </w:t>
      </w:r>
      <w:r>
        <w:rPr>
          <w:rFonts w:ascii="Times New Roman" w:hAnsi="Times New Roman"/>
          <w:b w:val="0"/>
          <w:i/>
        </w:rPr>
        <w:t>Ансимова</w:t>
      </w:r>
      <w:r>
        <w:rPr>
          <w:rFonts w:ascii="Times New Roman" w:hAnsi="Times New Roman"/>
          <w:b w:val="0"/>
          <w:i w:val="0"/>
        </w:rPr>
        <w:t xml:space="preserve"> пресвитеров, Иосифа </w:t>
      </w:r>
      <w:r>
        <w:rPr>
          <w:rFonts w:ascii="Times New Roman" w:hAnsi="Times New Roman"/>
          <w:b w:val="0"/>
          <w:i/>
        </w:rPr>
        <w:t>Сченсновича</w:t>
      </w:r>
      <w:r>
        <w:rPr>
          <w:rFonts w:ascii="Times New Roman" w:hAnsi="Times New Roman"/>
          <w:b w:val="0"/>
          <w:i w:val="0"/>
        </w:rPr>
        <w:t xml:space="preserve"> диакона и прмч. Алексия </w:t>
      </w:r>
      <w:r>
        <w:rPr>
          <w:rFonts w:ascii="Times New Roman" w:hAnsi="Times New Roman"/>
          <w:b w:val="0"/>
          <w:i/>
        </w:rPr>
        <w:t>Задворнова</w:t>
      </w:r>
      <w:r>
        <w:rPr>
          <w:rFonts w:ascii="Times New Roman" w:hAnsi="Times New Roman"/>
          <w:b w:val="0"/>
          <w:i w:val="0"/>
        </w:rPr>
        <w:t xml:space="preserve"> (1937).</w:t>
      </w:r>
    </w:p>
    <w:p>
      <w:r>
        <w:rPr>
          <w:rFonts w:ascii="Times New Roman" w:hAnsi="Times New Roman"/>
          <w:b/>
          <w:i w:val="0"/>
        </w:rPr>
        <w:t>Иконы Божией Матери, именуемой «Скоропослушница»</w:t>
      </w:r>
      <w:r>
        <w:rPr>
          <w:rFonts w:ascii="Times New Roman" w:hAnsi="Times New Roman"/>
          <w:b w:val="0"/>
          <w:i w:val="0"/>
        </w:rPr>
        <w:t xml:space="preserve"> (X).</w:t>
      </w:r>
    </w:p>
    <w:p>
      <w:r>
        <w:rPr>
          <w:rFonts w:ascii="Times New Roman" w:hAnsi="Times New Roman"/>
          <w:b w:val="0"/>
          <w:i w:val="0"/>
        </w:rPr>
        <w:t xml:space="preserve">Утр. – Ев. 3-е, Мк., 71 зач., </w:t>
      </w:r>
      <w:r>
        <w:rPr>
          <w:rFonts w:ascii="Times New Roman" w:hAnsi="Times New Roman"/>
          <w:b w:val="0"/>
          <w:i w:val="0"/>
        </w:rPr>
        <w:t>XVI, 9–20</w:t>
      </w:r>
      <w:r>
        <w:rPr>
          <w:rFonts w:ascii="Times New Roman" w:hAnsi="Times New Roman"/>
          <w:b w:val="0"/>
          <w:i w:val="0"/>
        </w:rPr>
        <w:t xml:space="preserve">. Лит. – Еф., 224 зач., </w:t>
      </w:r>
      <w:r>
        <w:rPr>
          <w:rFonts w:ascii="Times New Roman" w:hAnsi="Times New Roman"/>
          <w:b w:val="0"/>
          <w:i w:val="0"/>
        </w:rPr>
        <w:t>IV, 1–6</w:t>
      </w:r>
      <w:r>
        <w:rPr>
          <w:rFonts w:ascii="Times New Roman" w:hAnsi="Times New Roman"/>
          <w:b w:val="0"/>
          <w:i w:val="0"/>
        </w:rPr>
        <w:t xml:space="preserve">. Лк., 39 зач., </w:t>
      </w:r>
      <w:r>
        <w:rPr>
          <w:rFonts w:ascii="Times New Roman" w:hAnsi="Times New Roman"/>
          <w:b w:val="0"/>
          <w:i w:val="0"/>
        </w:rPr>
        <w:t>VIII, 41–56</w:t>
      </w:r>
      <w:r>
        <w:rPr>
          <w:rFonts w:ascii="Times New Roman" w:hAnsi="Times New Roman"/>
          <w:b w:val="0"/>
          <w:i w:val="0"/>
        </w:rPr>
        <w:t xml:space="preserve">. Богородицы: Флп., 240 зач., </w:t>
      </w:r>
      <w:r>
        <w:rPr>
          <w:rFonts w:ascii="Times New Roman" w:hAnsi="Times New Roman"/>
          <w:b w:val="0"/>
          <w:i w:val="0"/>
        </w:rPr>
        <w:t>II, 5–11</w:t>
      </w:r>
      <w:r>
        <w:rPr>
          <w:rFonts w:ascii="Times New Roman" w:hAnsi="Times New Roman"/>
          <w:b w:val="0"/>
          <w:i w:val="0"/>
        </w:rPr>
        <w:t xml:space="preserve">. Лк., 54 зач., </w:t>
      </w:r>
      <w:r>
        <w:rPr>
          <w:rFonts w:ascii="Times New Roman" w:hAnsi="Times New Roman"/>
          <w:b w:val="0"/>
          <w:i w:val="0"/>
        </w:rPr>
        <w:t>X, 38–42</w:t>
      </w:r>
      <w:r>
        <w:rPr>
          <w:rFonts w:ascii="Times New Roman" w:hAnsi="Times New Roman"/>
          <w:b w:val="0"/>
          <w:i w:val="0"/>
        </w:rPr>
        <w:t xml:space="preserve">; </w:t>
      </w:r>
      <w:r>
        <w:rPr>
          <w:rFonts w:ascii="Times New Roman" w:hAnsi="Times New Roman"/>
          <w:b w:val="0"/>
          <w:i w:val="0"/>
        </w:rPr>
        <w:t>XI, 27–28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23 ноября (10 ноября ст. ст.), понедельник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06.10.2026 04:03 UTC · проверено 23.10.2026 04:03 UTC.</w:t>
      </w:r>
    </w:p>
    <w:p>
      <w:r>
        <w:rPr>
          <w:rFonts w:ascii="Times New Roman" w:hAnsi="Times New Roman"/>
          <w:b w:val="0"/>
          <w:i w:val="0"/>
        </w:rPr>
        <w:t>Седмица 26-я по Пятидесятнице (ев. чтения 25-й седмицы). Апп. от 70-ти Ера́ста, Олимпа, Родиона, Сосипатра, Куарта (Кварта) и Тертия (I).</w:t>
      </w:r>
    </w:p>
    <w:p>
      <w:r>
        <w:rPr>
          <w:rFonts w:ascii="Times New Roman" w:hAnsi="Times New Roman"/>
          <w:b w:val="0"/>
          <w:i w:val="0"/>
        </w:rPr>
        <w:t>Мч. Оре́ста врача (304). Сщмч. Мили́я, еп. Персидского, и двух учеников его (341). Прп. Феостирикта, иже в Симво́лех. Вмч. Константина-Кахи, кн. Грузинского (852). Колесование вмч. Георгия (303) (Груз.).</w:t>
      </w:r>
    </w:p>
    <w:p>
      <w:r>
        <w:rPr>
          <w:rFonts w:ascii="Times New Roman" w:hAnsi="Times New Roman"/>
          <w:b w:val="0"/>
          <w:i w:val="0"/>
        </w:rPr>
        <w:t xml:space="preserve">Прмч. Нифонта </w:t>
      </w:r>
      <w:r>
        <w:rPr>
          <w:rFonts w:ascii="Times New Roman" w:hAnsi="Times New Roman"/>
          <w:b w:val="0"/>
          <w:i/>
        </w:rPr>
        <w:t>Выблова</w:t>
      </w:r>
      <w:r>
        <w:rPr>
          <w:rFonts w:ascii="Times New Roman" w:hAnsi="Times New Roman"/>
          <w:b w:val="0"/>
          <w:i w:val="0"/>
        </w:rPr>
        <w:t xml:space="preserve"> и мч. Александра </w:t>
      </w:r>
      <w:r>
        <w:rPr>
          <w:rFonts w:ascii="Times New Roman" w:hAnsi="Times New Roman"/>
          <w:b w:val="0"/>
          <w:i/>
        </w:rPr>
        <w:t>Медема</w:t>
      </w:r>
      <w:r>
        <w:rPr>
          <w:rFonts w:ascii="Times New Roman" w:hAnsi="Times New Roman"/>
          <w:b w:val="0"/>
          <w:i w:val="0"/>
        </w:rPr>
        <w:t xml:space="preserve"> (1931); сщмчч. Прокопия, архиеп. Херсонского, Дионисия </w:t>
      </w:r>
      <w:r>
        <w:rPr>
          <w:rFonts w:ascii="Times New Roman" w:hAnsi="Times New Roman"/>
          <w:b w:val="0"/>
          <w:i/>
        </w:rPr>
        <w:t>Щеголева</w:t>
      </w:r>
      <w:r>
        <w:rPr>
          <w:rFonts w:ascii="Times New Roman" w:hAnsi="Times New Roman"/>
          <w:b w:val="0"/>
          <w:i w:val="0"/>
        </w:rPr>
        <w:t xml:space="preserve">, Иоанна </w:t>
      </w:r>
      <w:r>
        <w:rPr>
          <w:rFonts w:ascii="Times New Roman" w:hAnsi="Times New Roman"/>
          <w:b w:val="0"/>
          <w:i/>
        </w:rPr>
        <w:t>Скадовского</w:t>
      </w:r>
      <w:r>
        <w:rPr>
          <w:rFonts w:ascii="Times New Roman" w:hAnsi="Times New Roman"/>
          <w:b w:val="0"/>
          <w:i w:val="0"/>
        </w:rPr>
        <w:t xml:space="preserve"> и Петра </w:t>
      </w:r>
      <w:r>
        <w:rPr>
          <w:rFonts w:ascii="Times New Roman" w:hAnsi="Times New Roman"/>
          <w:b w:val="0"/>
          <w:i/>
        </w:rPr>
        <w:t>Павлушкова</w:t>
      </w:r>
      <w:r>
        <w:rPr>
          <w:rFonts w:ascii="Times New Roman" w:hAnsi="Times New Roman"/>
          <w:b w:val="0"/>
          <w:i w:val="0"/>
        </w:rPr>
        <w:t xml:space="preserve"> пресвитеров (1937); сщмчч. Августина, архиеп. Калужского, и с ним Иоанна </w:t>
      </w:r>
      <w:r>
        <w:rPr>
          <w:rFonts w:ascii="Times New Roman" w:hAnsi="Times New Roman"/>
          <w:b w:val="0"/>
          <w:i/>
        </w:rPr>
        <w:t>Сперанского</w:t>
      </w:r>
      <w:r>
        <w:rPr>
          <w:rFonts w:ascii="Times New Roman" w:hAnsi="Times New Roman"/>
          <w:b w:val="0"/>
          <w:i w:val="0"/>
        </w:rPr>
        <w:t xml:space="preserve"> пресвитера, прмчч. Иоанникия </w:t>
      </w:r>
      <w:r>
        <w:rPr>
          <w:rFonts w:ascii="Times New Roman" w:hAnsi="Times New Roman"/>
          <w:b w:val="0"/>
          <w:i/>
        </w:rPr>
        <w:t>Дмитриева</w:t>
      </w:r>
      <w:r>
        <w:rPr>
          <w:rFonts w:ascii="Times New Roman" w:hAnsi="Times New Roman"/>
          <w:b w:val="0"/>
          <w:i w:val="0"/>
        </w:rPr>
        <w:t xml:space="preserve"> и Серафима </w:t>
      </w:r>
      <w:r>
        <w:rPr>
          <w:rFonts w:ascii="Times New Roman" w:hAnsi="Times New Roman"/>
          <w:b w:val="0"/>
          <w:i/>
        </w:rPr>
        <w:t>Гущина</w:t>
      </w:r>
      <w:r>
        <w:rPr>
          <w:rFonts w:ascii="Times New Roman" w:hAnsi="Times New Roman"/>
          <w:b w:val="0"/>
          <w:i w:val="0"/>
        </w:rPr>
        <w:t xml:space="preserve">, мчч. Алексия </w:t>
      </w:r>
      <w:r>
        <w:rPr>
          <w:rFonts w:ascii="Times New Roman" w:hAnsi="Times New Roman"/>
          <w:b w:val="0"/>
          <w:i/>
        </w:rPr>
        <w:t>Горбачева</w:t>
      </w:r>
      <w:r>
        <w:rPr>
          <w:rFonts w:ascii="Times New Roman" w:hAnsi="Times New Roman"/>
          <w:b w:val="0"/>
          <w:i w:val="0"/>
        </w:rPr>
        <w:t xml:space="preserve">, Аполлона </w:t>
      </w:r>
      <w:r>
        <w:rPr>
          <w:rFonts w:ascii="Times New Roman" w:hAnsi="Times New Roman"/>
          <w:b w:val="0"/>
          <w:i/>
        </w:rPr>
        <w:t>Бабичева</w:t>
      </w:r>
      <w:r>
        <w:rPr>
          <w:rFonts w:ascii="Times New Roman" w:hAnsi="Times New Roman"/>
          <w:b w:val="0"/>
          <w:i w:val="0"/>
        </w:rPr>
        <w:t xml:space="preserve">, Михаила </w:t>
      </w:r>
      <w:r>
        <w:rPr>
          <w:rFonts w:ascii="Times New Roman" w:hAnsi="Times New Roman"/>
          <w:b w:val="0"/>
          <w:i/>
        </w:rPr>
        <w:t>Арефьева</w:t>
      </w:r>
      <w:r>
        <w:rPr>
          <w:rFonts w:ascii="Times New Roman" w:hAnsi="Times New Roman"/>
          <w:b w:val="0"/>
          <w:i w:val="0"/>
        </w:rPr>
        <w:t xml:space="preserve"> (1937); сщмч. Бориса </w:t>
      </w:r>
      <w:r>
        <w:rPr>
          <w:rFonts w:ascii="Times New Roman" w:hAnsi="Times New Roman"/>
          <w:b w:val="0"/>
          <w:i/>
        </w:rPr>
        <w:t>Семенова</w:t>
      </w:r>
      <w:r>
        <w:rPr>
          <w:rFonts w:ascii="Times New Roman" w:hAnsi="Times New Roman"/>
          <w:b w:val="0"/>
          <w:i w:val="0"/>
        </w:rPr>
        <w:t xml:space="preserve"> диакона, мч. Николая </w:t>
      </w:r>
      <w:r>
        <w:rPr>
          <w:rFonts w:ascii="Times New Roman" w:hAnsi="Times New Roman"/>
          <w:b w:val="0"/>
          <w:i/>
        </w:rPr>
        <w:t>Смирнова</w:t>
      </w:r>
      <w:r>
        <w:rPr>
          <w:rFonts w:ascii="Times New Roman" w:hAnsi="Times New Roman"/>
          <w:b w:val="0"/>
          <w:i w:val="0"/>
        </w:rPr>
        <w:t xml:space="preserve"> и мц. Анны </w:t>
      </w:r>
      <w:r>
        <w:rPr>
          <w:rFonts w:ascii="Times New Roman" w:hAnsi="Times New Roman"/>
          <w:b w:val="0"/>
          <w:i/>
        </w:rPr>
        <w:t>Остроглазовой</w:t>
      </w:r>
      <w:r>
        <w:rPr>
          <w:rFonts w:ascii="Times New Roman" w:hAnsi="Times New Roman"/>
          <w:b w:val="0"/>
          <w:i w:val="0"/>
        </w:rPr>
        <w:t xml:space="preserve"> (1930-е); мцц. Ольги </w:t>
      </w:r>
      <w:r>
        <w:rPr>
          <w:rFonts w:ascii="Times New Roman" w:hAnsi="Times New Roman"/>
          <w:b w:val="0"/>
          <w:i/>
        </w:rPr>
        <w:t>Масленниковой</w:t>
      </w:r>
      <w:r>
        <w:rPr>
          <w:rFonts w:ascii="Times New Roman" w:hAnsi="Times New Roman"/>
          <w:b w:val="0"/>
          <w:i w:val="0"/>
        </w:rPr>
        <w:t xml:space="preserve"> (1941) и Феоктисты </w:t>
      </w:r>
      <w:r>
        <w:rPr>
          <w:rFonts w:ascii="Times New Roman" w:hAnsi="Times New Roman"/>
          <w:b w:val="0"/>
          <w:i/>
        </w:rPr>
        <w:t>Ченцовой</w:t>
      </w:r>
      <w:r>
        <w:rPr>
          <w:rFonts w:ascii="Times New Roman" w:hAnsi="Times New Roman"/>
          <w:b w:val="0"/>
          <w:i w:val="0"/>
        </w:rPr>
        <w:t xml:space="preserve"> (1942).</w:t>
      </w:r>
    </w:p>
    <w:p>
      <w:r>
        <w:rPr>
          <w:rFonts w:ascii="Times New Roman" w:hAnsi="Times New Roman"/>
          <w:b w:val="0"/>
          <w:i w:val="0"/>
        </w:rPr>
        <w:t xml:space="preserve">1 Тим., 278 зач., </w:t>
      </w:r>
      <w:r>
        <w:rPr>
          <w:rFonts w:ascii="Times New Roman" w:hAnsi="Times New Roman"/>
          <w:b w:val="0"/>
          <w:i w:val="0"/>
        </w:rPr>
        <w:t>I, 1–7</w:t>
      </w:r>
      <w:r>
        <w:rPr>
          <w:rFonts w:ascii="Times New Roman" w:hAnsi="Times New Roman"/>
          <w:b w:val="0"/>
          <w:i w:val="0"/>
        </w:rPr>
        <w:t xml:space="preserve">. Лк., 65 зач., </w:t>
      </w:r>
      <w:r>
        <w:rPr>
          <w:rFonts w:ascii="Times New Roman" w:hAnsi="Times New Roman"/>
          <w:b w:val="0"/>
          <w:i w:val="0"/>
        </w:rPr>
        <w:t>XII, 13–15</w:t>
      </w:r>
      <w:r>
        <w:rPr>
          <w:rFonts w:ascii="Times New Roman" w:hAnsi="Times New Roman"/>
          <w:b w:val="0"/>
          <w:i w:val="0"/>
        </w:rPr>
        <w:t xml:space="preserve">, </w:t>
      </w:r>
      <w:r>
        <w:rPr>
          <w:rFonts w:ascii="Times New Roman" w:hAnsi="Times New Roman"/>
          <w:b w:val="0"/>
          <w:i w:val="0"/>
        </w:rPr>
        <w:t>22–31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24 ноября (11 ноября ст. ст.), вторник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07.10.2026 04:03 UTC · проверено 23.10.2026 04:03 UTC.</w:t>
      </w:r>
    </w:p>
    <w:p>
      <w:r>
        <w:rPr>
          <w:rFonts w:ascii="Times New Roman" w:hAnsi="Times New Roman"/>
          <w:b w:val="0"/>
          <w:i w:val="0"/>
        </w:rPr>
        <w:t>Вмч. Мины (304). Мч. Виктора и мц. Стефаниды (II). Мч. Викентия диакона, Валенси́йского (304). Прп. Феодора Студита, исп., песнописца (826). Блж. Максима Московского, Христа ради юродивого, чудотворца (1434).</w:t>
      </w:r>
    </w:p>
    <w:p>
      <w:r>
        <w:rPr>
          <w:rFonts w:ascii="Times New Roman" w:hAnsi="Times New Roman"/>
          <w:b w:val="0"/>
          <w:i w:val="0"/>
        </w:rPr>
        <w:t>Прп. Марти́рия Зелене́цкого (XVII). Мч. Стефана Деча́нского, короля Сербского (ок. 1331) (Серб.).</w:t>
      </w:r>
    </w:p>
    <w:p>
      <w:r>
        <w:rPr>
          <w:rFonts w:ascii="Times New Roman" w:hAnsi="Times New Roman"/>
          <w:b w:val="0"/>
          <w:i w:val="0"/>
        </w:rPr>
        <w:t xml:space="preserve">Сщмч. Евгения </w:t>
      </w:r>
      <w:r>
        <w:rPr>
          <w:rFonts w:ascii="Times New Roman" w:hAnsi="Times New Roman"/>
          <w:b w:val="0"/>
          <w:i/>
        </w:rPr>
        <w:t>Васильева</w:t>
      </w:r>
      <w:r>
        <w:rPr>
          <w:rFonts w:ascii="Times New Roman" w:hAnsi="Times New Roman"/>
          <w:b w:val="0"/>
          <w:i w:val="0"/>
        </w:rPr>
        <w:t xml:space="preserve"> пресвитера (1937).</w:t>
      </w:r>
    </w:p>
    <w:p>
      <w:r>
        <w:rPr>
          <w:rFonts w:ascii="Times New Roman" w:hAnsi="Times New Roman"/>
          <w:b w:val="0"/>
          <w:i w:val="0"/>
        </w:rPr>
        <w:t xml:space="preserve">1 Тим., 279 зач., </w:t>
      </w:r>
      <w:r>
        <w:rPr>
          <w:rFonts w:ascii="Times New Roman" w:hAnsi="Times New Roman"/>
          <w:b w:val="0"/>
          <w:i w:val="0"/>
        </w:rPr>
        <w:t>I, 8–14</w:t>
      </w:r>
      <w:r>
        <w:rPr>
          <w:rFonts w:ascii="Times New Roman" w:hAnsi="Times New Roman"/>
          <w:b w:val="0"/>
          <w:i w:val="0"/>
        </w:rPr>
        <w:t xml:space="preserve">. Лк., 68 зач., </w:t>
      </w:r>
      <w:r>
        <w:rPr>
          <w:rFonts w:ascii="Times New Roman" w:hAnsi="Times New Roman"/>
          <w:b w:val="0"/>
          <w:i w:val="0"/>
        </w:rPr>
        <w:t>XII, 42–48</w:t>
      </w:r>
      <w:r>
        <w:rPr>
          <w:rFonts w:ascii="Times New Roman" w:hAnsi="Times New Roman"/>
          <w:b w:val="0"/>
          <w:i w:val="0"/>
        </w:rPr>
        <w:t xml:space="preserve">. Мчч.: Еф., 233 зач., </w:t>
      </w:r>
      <w:r>
        <w:rPr>
          <w:rFonts w:ascii="Times New Roman" w:hAnsi="Times New Roman"/>
          <w:b w:val="0"/>
          <w:i w:val="0"/>
        </w:rPr>
        <w:t>VI, 10–17</w:t>
      </w:r>
      <w:r>
        <w:rPr>
          <w:rFonts w:ascii="Times New Roman" w:hAnsi="Times New Roman"/>
          <w:b w:val="0"/>
          <w:i w:val="0"/>
        </w:rPr>
        <w:t xml:space="preserve">. Мф., 38 зач., </w:t>
      </w:r>
      <w:r>
        <w:rPr>
          <w:rFonts w:ascii="Times New Roman" w:hAnsi="Times New Roman"/>
          <w:b w:val="0"/>
          <w:i w:val="0"/>
        </w:rPr>
        <w:t>X, 32–33</w:t>
      </w:r>
      <w:r>
        <w:rPr>
          <w:rFonts w:ascii="Times New Roman" w:hAnsi="Times New Roman"/>
          <w:b w:val="0"/>
          <w:i w:val="0"/>
        </w:rPr>
        <w:t xml:space="preserve">, </w:t>
      </w:r>
      <w:r>
        <w:rPr>
          <w:rFonts w:ascii="Times New Roman" w:hAnsi="Times New Roman"/>
          <w:b w:val="0"/>
          <w:i w:val="0"/>
        </w:rPr>
        <w:t>37–38</w:t>
      </w:r>
      <w:r>
        <w:rPr>
          <w:rFonts w:ascii="Times New Roman" w:hAnsi="Times New Roman"/>
          <w:b w:val="0"/>
          <w:i w:val="0"/>
        </w:rPr>
        <w:t xml:space="preserve">; </w:t>
      </w:r>
      <w:r>
        <w:rPr>
          <w:rFonts w:ascii="Times New Roman" w:hAnsi="Times New Roman"/>
          <w:b w:val="0"/>
          <w:i w:val="0"/>
        </w:rPr>
        <w:t>XIX, 27–30</w:t>
      </w:r>
      <w:r>
        <w:rPr>
          <w:rFonts w:ascii="Times New Roman" w:hAnsi="Times New Roman"/>
          <w:b w:val="0"/>
          <w:i w:val="0"/>
        </w:rPr>
        <w:t xml:space="preserve">. Прп.: Евр., 335 зач., </w:t>
      </w:r>
      <w:r>
        <w:rPr>
          <w:rFonts w:ascii="Times New Roman" w:hAnsi="Times New Roman"/>
          <w:b w:val="0"/>
          <w:i w:val="0"/>
        </w:rPr>
        <w:t>XIII, 17–21</w:t>
      </w:r>
      <w:r>
        <w:rPr>
          <w:rFonts w:ascii="Times New Roman" w:hAnsi="Times New Roman"/>
          <w:b w:val="0"/>
          <w:i w:val="0"/>
        </w:rPr>
        <w:t xml:space="preserve">. Мф., 10 зач., </w:t>
      </w:r>
      <w:r>
        <w:rPr>
          <w:rFonts w:ascii="Times New Roman" w:hAnsi="Times New Roman"/>
          <w:b w:val="0"/>
          <w:i w:val="0"/>
        </w:rPr>
        <w:t>IV, 25</w:t>
      </w:r>
      <w:r>
        <w:rPr>
          <w:rFonts w:ascii="Times New Roman" w:hAnsi="Times New Roman"/>
          <w:b w:val="0"/>
          <w:i w:val="0"/>
        </w:rPr>
        <w:t xml:space="preserve"> – </w:t>
      </w:r>
      <w:r>
        <w:rPr>
          <w:rFonts w:ascii="Times New Roman" w:hAnsi="Times New Roman"/>
          <w:b w:val="0"/>
          <w:i w:val="0"/>
        </w:rPr>
        <w:t>V, 12</w:t>
      </w:r>
      <w:r>
        <w:rPr>
          <w:rFonts w:ascii="Times New Roman" w:hAnsi="Times New Roman"/>
          <w:b w:val="0"/>
          <w:i w:val="0"/>
        </w:rPr>
        <w:t>*.</w:t>
      </w:r>
    </w:p>
    <w:p>
      <w:r>
        <w:rPr>
          <w:rFonts w:ascii="Times New Roman" w:hAnsi="Times New Roman"/>
          <w:b w:val="0"/>
          <w:i w:val="0"/>
        </w:rPr>
        <w:t xml:space="preserve">* Если совершается служба блж. Максима, то на литургии – чтения дня и блаженного: Гал., 213 зач., </w:t>
      </w:r>
      <w:r>
        <w:rPr>
          <w:rFonts w:ascii="Times New Roman" w:hAnsi="Times New Roman"/>
          <w:b w:val="0"/>
          <w:i w:val="0"/>
        </w:rPr>
        <w:t>V, 22</w:t>
      </w:r>
      <w:r>
        <w:rPr>
          <w:rFonts w:ascii="Times New Roman" w:hAnsi="Times New Roman"/>
          <w:b w:val="0"/>
          <w:i w:val="0"/>
        </w:rPr>
        <w:t xml:space="preserve"> – </w:t>
      </w:r>
      <w:r>
        <w:rPr>
          <w:rFonts w:ascii="Times New Roman" w:hAnsi="Times New Roman"/>
          <w:b w:val="0"/>
          <w:i w:val="0"/>
        </w:rPr>
        <w:t>VI, 2</w:t>
      </w:r>
      <w:r>
        <w:rPr>
          <w:rFonts w:ascii="Times New Roman" w:hAnsi="Times New Roman"/>
          <w:b w:val="0"/>
          <w:i w:val="0"/>
        </w:rPr>
        <w:t xml:space="preserve">. Мф., 10 зач., </w:t>
      </w:r>
      <w:r>
        <w:rPr>
          <w:rFonts w:ascii="Times New Roman" w:hAnsi="Times New Roman"/>
          <w:b w:val="0"/>
          <w:i w:val="0"/>
        </w:rPr>
        <w:t>IV, 25</w:t>
      </w:r>
      <w:r>
        <w:rPr>
          <w:rFonts w:ascii="Times New Roman" w:hAnsi="Times New Roman"/>
          <w:b w:val="0"/>
          <w:i w:val="0"/>
        </w:rPr>
        <w:t xml:space="preserve"> – </w:t>
      </w:r>
      <w:r>
        <w:rPr>
          <w:rFonts w:ascii="Times New Roman" w:hAnsi="Times New Roman"/>
          <w:b w:val="0"/>
          <w:i w:val="0"/>
        </w:rPr>
        <w:t>V, 12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25 ноября (12 ноября ст. ст.), среда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08.10.2026 04:03 UTC · проверено 23.10.2026 04:03 UTC.</w:t>
      </w:r>
    </w:p>
    <w:p>
      <w:pPr>
        <w:ind w:left="283"/>
      </w:pPr>
      <w:r>
        <w:rPr>
          <w:rFonts w:ascii="Times New Roman" w:hAnsi="Times New Roman"/>
          <w:i/>
          <w:sz w:val="18"/>
        </w:rPr>
        <w:t>Наш расчёт L1, не данные Патриархии — постный период / день: Постный день (среда).</w:t>
      </w:r>
    </w:p>
    <w:p>
      <w:r>
        <w:rPr>
          <w:rFonts w:ascii="Times New Roman" w:hAnsi="Times New Roman"/>
          <w:b w:val="0"/>
          <w:i w:val="0"/>
        </w:rPr>
        <w:t>Свт. Иоанна Милостивого, патриарха Александрийского (620). Прп. Нила постника (V).</w:t>
      </w:r>
    </w:p>
    <w:p>
      <w:r>
        <w:rPr>
          <w:rFonts w:ascii="Times New Roman" w:hAnsi="Times New Roman"/>
          <w:b w:val="0"/>
          <w:i w:val="0"/>
        </w:rPr>
        <w:t>Блж. Иоанна Власатого, Ростовского (1580). Прор. Ахи́и (960 г. до Р. Х.). Прп. Нила Мироточивого, Афонского (1651).</w:t>
      </w:r>
    </w:p>
    <w:p>
      <w:r>
        <w:rPr>
          <w:rFonts w:ascii="Times New Roman" w:hAnsi="Times New Roman"/>
          <w:b w:val="0"/>
          <w:i w:val="0"/>
        </w:rPr>
        <w:t xml:space="preserve">Сщмч. Александра </w:t>
      </w:r>
      <w:r>
        <w:rPr>
          <w:rFonts w:ascii="Times New Roman" w:hAnsi="Times New Roman"/>
          <w:b w:val="0"/>
          <w:i/>
        </w:rPr>
        <w:t>Адрианова</w:t>
      </w:r>
      <w:r>
        <w:rPr>
          <w:rFonts w:ascii="Times New Roman" w:hAnsi="Times New Roman"/>
          <w:b w:val="0"/>
          <w:i w:val="0"/>
        </w:rPr>
        <w:t xml:space="preserve"> пресвитера (1918); сщмчч. Константина </w:t>
      </w:r>
      <w:r>
        <w:rPr>
          <w:rFonts w:ascii="Times New Roman" w:hAnsi="Times New Roman"/>
          <w:b w:val="0"/>
          <w:i/>
        </w:rPr>
        <w:t>Успенского</w:t>
      </w:r>
      <w:r>
        <w:rPr>
          <w:rFonts w:ascii="Times New Roman" w:hAnsi="Times New Roman"/>
          <w:b w:val="0"/>
          <w:i w:val="0"/>
        </w:rPr>
        <w:t xml:space="preserve">, Владимира </w:t>
      </w:r>
      <w:r>
        <w:rPr>
          <w:rFonts w:ascii="Times New Roman" w:hAnsi="Times New Roman"/>
          <w:b w:val="0"/>
          <w:i/>
        </w:rPr>
        <w:t>Красновского</w:t>
      </w:r>
      <w:r>
        <w:rPr>
          <w:rFonts w:ascii="Times New Roman" w:hAnsi="Times New Roman"/>
          <w:b w:val="0"/>
          <w:i w:val="0"/>
        </w:rPr>
        <w:t xml:space="preserve">, Александра </w:t>
      </w:r>
      <w:r>
        <w:rPr>
          <w:rFonts w:ascii="Times New Roman" w:hAnsi="Times New Roman"/>
          <w:b w:val="0"/>
          <w:i/>
        </w:rPr>
        <w:t>Архангельского</w:t>
      </w:r>
      <w:r>
        <w:rPr>
          <w:rFonts w:ascii="Times New Roman" w:hAnsi="Times New Roman"/>
          <w:b w:val="0"/>
          <w:i w:val="0"/>
        </w:rPr>
        <w:t xml:space="preserve">, Матфея </w:t>
      </w:r>
      <w:r>
        <w:rPr>
          <w:rFonts w:ascii="Times New Roman" w:hAnsi="Times New Roman"/>
          <w:b w:val="0"/>
          <w:i/>
        </w:rPr>
        <w:t>Алоина</w:t>
      </w:r>
      <w:r>
        <w:rPr>
          <w:rFonts w:ascii="Times New Roman" w:hAnsi="Times New Roman"/>
          <w:b w:val="0"/>
          <w:i w:val="0"/>
        </w:rPr>
        <w:t xml:space="preserve">, Димитрия </w:t>
      </w:r>
      <w:r>
        <w:rPr>
          <w:rFonts w:ascii="Times New Roman" w:hAnsi="Times New Roman"/>
          <w:b w:val="0"/>
          <w:i/>
        </w:rPr>
        <w:t>Розанова,</w:t>
      </w:r>
      <w:r>
        <w:rPr>
          <w:rFonts w:ascii="Times New Roman" w:hAnsi="Times New Roman"/>
          <w:b w:val="0"/>
          <w:i w:val="0"/>
        </w:rPr>
        <w:t xml:space="preserve"> Петра </w:t>
      </w:r>
      <w:r>
        <w:rPr>
          <w:rFonts w:ascii="Times New Roman" w:hAnsi="Times New Roman"/>
          <w:b w:val="0"/>
          <w:i/>
        </w:rPr>
        <w:t>Косминкова</w:t>
      </w:r>
      <w:r>
        <w:rPr>
          <w:rFonts w:ascii="Times New Roman" w:hAnsi="Times New Roman"/>
          <w:b w:val="0"/>
          <w:i w:val="0"/>
        </w:rPr>
        <w:t xml:space="preserve"> пресвитеров и Симеона </w:t>
      </w:r>
      <w:r>
        <w:rPr>
          <w:rFonts w:ascii="Times New Roman" w:hAnsi="Times New Roman"/>
          <w:b w:val="0"/>
          <w:i/>
        </w:rPr>
        <w:t>Кречкова</w:t>
      </w:r>
      <w:r>
        <w:rPr>
          <w:rFonts w:ascii="Times New Roman" w:hAnsi="Times New Roman"/>
          <w:b w:val="0"/>
          <w:i w:val="0"/>
        </w:rPr>
        <w:t xml:space="preserve"> диакона (1937).</w:t>
      </w:r>
    </w:p>
    <w:p>
      <w:r>
        <w:rPr>
          <w:rFonts w:ascii="Times New Roman" w:hAnsi="Times New Roman"/>
          <w:b w:val="0"/>
          <w:i w:val="0"/>
        </w:rPr>
        <w:t>Иконы Божией Матери «Милостивая».</w:t>
      </w:r>
    </w:p>
    <w:p>
      <w:r>
        <w:rPr>
          <w:rFonts w:ascii="Times New Roman" w:hAnsi="Times New Roman"/>
          <w:b w:val="0"/>
          <w:i w:val="0"/>
        </w:rPr>
        <w:t xml:space="preserve">1 Тим., 281 зач., </w:t>
      </w:r>
      <w:r>
        <w:rPr>
          <w:rFonts w:ascii="Times New Roman" w:hAnsi="Times New Roman"/>
          <w:b w:val="0"/>
          <w:i w:val="0"/>
        </w:rPr>
        <w:t>I, 18–20</w:t>
      </w:r>
      <w:r>
        <w:rPr>
          <w:rFonts w:ascii="Times New Roman" w:hAnsi="Times New Roman"/>
          <w:b w:val="0"/>
          <w:i w:val="0"/>
        </w:rPr>
        <w:t xml:space="preserve">; </w:t>
      </w:r>
      <w:r>
        <w:rPr>
          <w:rFonts w:ascii="Times New Roman" w:hAnsi="Times New Roman"/>
          <w:b w:val="0"/>
          <w:i w:val="0"/>
        </w:rPr>
        <w:t>II, 8–15</w:t>
      </w:r>
      <w:r>
        <w:rPr>
          <w:rFonts w:ascii="Times New Roman" w:hAnsi="Times New Roman"/>
          <w:b w:val="0"/>
          <w:i w:val="0"/>
        </w:rPr>
        <w:t xml:space="preserve">. Лк., 69 зач., </w:t>
      </w:r>
      <w:r>
        <w:rPr>
          <w:rFonts w:ascii="Times New Roman" w:hAnsi="Times New Roman"/>
          <w:b w:val="0"/>
          <w:i w:val="0"/>
        </w:rPr>
        <w:t>XII, 48–59</w:t>
      </w:r>
      <w:r>
        <w:rPr>
          <w:rFonts w:ascii="Times New Roman" w:hAnsi="Times New Roman"/>
          <w:b w:val="0"/>
          <w:i w:val="0"/>
        </w:rPr>
        <w:t xml:space="preserve">, и за четверг (под зачало): 1 Тим., 283 зач., </w:t>
      </w:r>
      <w:r>
        <w:rPr>
          <w:rFonts w:ascii="Times New Roman" w:hAnsi="Times New Roman"/>
          <w:b w:val="0"/>
          <w:i w:val="0"/>
        </w:rPr>
        <w:t>III, 1–13</w:t>
      </w:r>
      <w:r>
        <w:rPr>
          <w:rFonts w:ascii="Times New Roman" w:hAnsi="Times New Roman"/>
          <w:b w:val="0"/>
          <w:i w:val="0"/>
        </w:rPr>
        <w:t xml:space="preserve">. Лк., 70 зач., </w:t>
      </w:r>
      <w:r>
        <w:rPr>
          <w:rFonts w:ascii="Times New Roman" w:hAnsi="Times New Roman"/>
          <w:b w:val="0"/>
          <w:i w:val="0"/>
        </w:rPr>
        <w:t>XIII, 1–9</w:t>
      </w:r>
      <w:r>
        <w:rPr>
          <w:rFonts w:ascii="Times New Roman" w:hAnsi="Times New Roman"/>
          <w:b w:val="0"/>
          <w:i w:val="0"/>
        </w:rPr>
        <w:t xml:space="preserve">. Свт.: Евр., 311 зач., </w:t>
      </w:r>
      <w:r>
        <w:rPr>
          <w:rFonts w:ascii="Times New Roman" w:hAnsi="Times New Roman"/>
          <w:b w:val="0"/>
          <w:i w:val="0"/>
        </w:rPr>
        <w:t>IV, 14</w:t>
      </w:r>
      <w:r>
        <w:rPr>
          <w:rFonts w:ascii="Times New Roman" w:hAnsi="Times New Roman"/>
          <w:b w:val="0"/>
          <w:i w:val="0"/>
        </w:rPr>
        <w:t xml:space="preserve"> – </w:t>
      </w:r>
      <w:r>
        <w:rPr>
          <w:rFonts w:ascii="Times New Roman" w:hAnsi="Times New Roman"/>
          <w:b w:val="0"/>
          <w:i w:val="0"/>
        </w:rPr>
        <w:t>V, 6</w:t>
      </w:r>
      <w:r>
        <w:rPr>
          <w:rFonts w:ascii="Times New Roman" w:hAnsi="Times New Roman"/>
          <w:b w:val="0"/>
          <w:i w:val="0"/>
        </w:rPr>
        <w:t xml:space="preserve">. Лк., 24 зач., </w:t>
      </w:r>
      <w:r>
        <w:rPr>
          <w:rFonts w:ascii="Times New Roman" w:hAnsi="Times New Roman"/>
          <w:b w:val="0"/>
          <w:i w:val="0"/>
        </w:rPr>
        <w:t>VI, 17–23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26 ноября (13 ноября ст. ст.), четверг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09.10.2026 04:03 UTC · проверено 23.10.2026 04:03 UTC.</w:t>
      </w:r>
    </w:p>
    <w:p>
      <w:r>
        <w:rPr>
          <w:rFonts w:ascii="Times New Roman" w:hAnsi="Times New Roman"/>
          <w:b/>
          <w:i w:val="0"/>
        </w:rPr>
        <w:t>Свт. Иоанна Златоустого, архиеп. Константинопольского</w:t>
      </w:r>
      <w:r>
        <w:rPr>
          <w:rFonts w:ascii="Times New Roman" w:hAnsi="Times New Roman"/>
          <w:b w:val="0"/>
          <w:i w:val="0"/>
        </w:rPr>
        <w:t xml:space="preserve"> (407).</w:t>
      </w:r>
    </w:p>
    <w:p>
      <w:r>
        <w:rPr>
          <w:rFonts w:ascii="Times New Roman" w:hAnsi="Times New Roman"/>
          <w:b w:val="0"/>
          <w:i w:val="0"/>
        </w:rPr>
        <w:t>Мчч. Антони́на, Никифора и Германа (ок. 308). Мц. Мане́фы (ок. 308).</w:t>
      </w:r>
    </w:p>
    <w:p>
      <w:r>
        <w:rPr>
          <w:rFonts w:ascii="Times New Roman" w:hAnsi="Times New Roman"/>
          <w:b w:val="0"/>
          <w:i w:val="0"/>
        </w:rPr>
        <w:t xml:space="preserve">Утр. – Ин., 35 зач. (от полу́), </w:t>
      </w:r>
      <w:r>
        <w:rPr>
          <w:rFonts w:ascii="Times New Roman" w:hAnsi="Times New Roman"/>
          <w:b w:val="0"/>
          <w:i w:val="0"/>
        </w:rPr>
        <w:t>X, 1–9</w:t>
      </w:r>
      <w:r>
        <w:rPr>
          <w:rFonts w:ascii="Times New Roman" w:hAnsi="Times New Roman"/>
          <w:b w:val="0"/>
          <w:i w:val="0"/>
        </w:rPr>
        <w:t xml:space="preserve">. Лит. – Свт.: Евр., 318 зач., </w:t>
      </w:r>
      <w:r>
        <w:rPr>
          <w:rFonts w:ascii="Times New Roman" w:hAnsi="Times New Roman"/>
          <w:b w:val="0"/>
          <w:i w:val="0"/>
        </w:rPr>
        <w:t>VII, 26</w:t>
      </w:r>
      <w:r>
        <w:rPr>
          <w:rFonts w:ascii="Times New Roman" w:hAnsi="Times New Roman"/>
          <w:b w:val="0"/>
          <w:i w:val="0"/>
        </w:rPr>
        <w:t xml:space="preserve"> – </w:t>
      </w:r>
      <w:r>
        <w:rPr>
          <w:rFonts w:ascii="Times New Roman" w:hAnsi="Times New Roman"/>
          <w:b w:val="0"/>
          <w:i w:val="0"/>
        </w:rPr>
        <w:t>VIII, 2</w:t>
      </w:r>
      <w:r>
        <w:rPr>
          <w:rFonts w:ascii="Times New Roman" w:hAnsi="Times New Roman"/>
          <w:b w:val="0"/>
          <w:i w:val="0"/>
        </w:rPr>
        <w:t xml:space="preserve">. Ин., 36 зач., </w:t>
      </w:r>
      <w:r>
        <w:rPr>
          <w:rFonts w:ascii="Times New Roman" w:hAnsi="Times New Roman"/>
          <w:b w:val="0"/>
          <w:i w:val="0"/>
        </w:rPr>
        <w:t>X, 9–16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/>
          <w:i w:val="0"/>
        </w:rPr>
        <w:t>Заговенье на Рождественский (Филиппов) пост.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27 ноября (14 ноября ст. ст.), пятница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10.10.2026 04:03 UTC · проверено 23.10.2026 04:03 UTC.</w:t>
      </w:r>
    </w:p>
    <w:p>
      <w:pPr>
        <w:ind w:left="283"/>
      </w:pPr>
      <w:r>
        <w:rPr>
          <w:rFonts w:ascii="Times New Roman" w:hAnsi="Times New Roman"/>
          <w:i/>
          <w:sz w:val="18"/>
        </w:rPr>
        <w:t>Наш расчёт L1, не данные Патриархии — постный период / день: Постный день (пятница).</w:t>
      </w:r>
    </w:p>
    <w:p>
      <w:r>
        <w:rPr>
          <w:rFonts w:ascii="Times New Roman" w:hAnsi="Times New Roman"/>
          <w:b/>
          <w:i w:val="0"/>
        </w:rPr>
        <w:t>Апостола Филиппа</w:t>
      </w:r>
      <w:r>
        <w:rPr>
          <w:rFonts w:ascii="Times New Roman" w:hAnsi="Times New Roman"/>
          <w:b w:val="0"/>
          <w:i w:val="0"/>
        </w:rPr>
        <w:t xml:space="preserve"> (I)*.</w:t>
      </w:r>
    </w:p>
    <w:p>
      <w:r>
        <w:rPr>
          <w:rFonts w:ascii="Times New Roman" w:hAnsi="Times New Roman"/>
          <w:b w:val="0"/>
          <w:i w:val="0"/>
        </w:rPr>
        <w:t>Прп. Филиппа Ира́пского (1537‒1539). Правоверного царя Иустиниа́на (565) и царицы Феодоры (548). Свт. Григория Паламы́, архиеп. Фессалонитского (1357).</w:t>
      </w:r>
    </w:p>
    <w:p>
      <w:r>
        <w:rPr>
          <w:rFonts w:ascii="Times New Roman" w:hAnsi="Times New Roman"/>
          <w:b w:val="0"/>
          <w:i w:val="0"/>
        </w:rPr>
        <w:t xml:space="preserve">Сщмчч. Димитрия </w:t>
      </w:r>
      <w:r>
        <w:rPr>
          <w:rFonts w:ascii="Times New Roman" w:hAnsi="Times New Roman"/>
          <w:b w:val="0"/>
          <w:i/>
        </w:rPr>
        <w:t>Беневоленского</w:t>
      </w:r>
      <w:r>
        <w:rPr>
          <w:rFonts w:ascii="Times New Roman" w:hAnsi="Times New Roman"/>
          <w:b w:val="0"/>
          <w:i w:val="0"/>
        </w:rPr>
        <w:t xml:space="preserve">, Александра </w:t>
      </w:r>
      <w:r>
        <w:rPr>
          <w:rFonts w:ascii="Times New Roman" w:hAnsi="Times New Roman"/>
          <w:b w:val="0"/>
          <w:i/>
        </w:rPr>
        <w:t>Быкова</w:t>
      </w:r>
      <w:r>
        <w:rPr>
          <w:rFonts w:ascii="Times New Roman" w:hAnsi="Times New Roman"/>
          <w:b w:val="0"/>
          <w:i w:val="0"/>
        </w:rPr>
        <w:t xml:space="preserve">, Виктора </w:t>
      </w:r>
      <w:r>
        <w:rPr>
          <w:rFonts w:ascii="Times New Roman" w:hAnsi="Times New Roman"/>
          <w:b w:val="0"/>
          <w:i/>
        </w:rPr>
        <w:t>Ильинского</w:t>
      </w:r>
      <w:r>
        <w:rPr>
          <w:rFonts w:ascii="Times New Roman" w:hAnsi="Times New Roman"/>
          <w:b w:val="0"/>
          <w:i w:val="0"/>
        </w:rPr>
        <w:t xml:space="preserve">, Алексия </w:t>
      </w:r>
      <w:r>
        <w:rPr>
          <w:rFonts w:ascii="Times New Roman" w:hAnsi="Times New Roman"/>
          <w:b w:val="0"/>
          <w:i/>
        </w:rPr>
        <w:t>Нечаева</w:t>
      </w:r>
      <w:r>
        <w:rPr>
          <w:rFonts w:ascii="Times New Roman" w:hAnsi="Times New Roman"/>
          <w:b w:val="0"/>
          <w:i w:val="0"/>
        </w:rPr>
        <w:t xml:space="preserve">, Михаила </w:t>
      </w:r>
      <w:r>
        <w:rPr>
          <w:rFonts w:ascii="Times New Roman" w:hAnsi="Times New Roman"/>
          <w:b w:val="0"/>
          <w:i/>
        </w:rPr>
        <w:t>Белюстина</w:t>
      </w:r>
      <w:r>
        <w:rPr>
          <w:rFonts w:ascii="Times New Roman" w:hAnsi="Times New Roman"/>
          <w:b w:val="0"/>
          <w:i w:val="0"/>
        </w:rPr>
        <w:t xml:space="preserve">, Михаила </w:t>
      </w:r>
      <w:r>
        <w:rPr>
          <w:rFonts w:ascii="Times New Roman" w:hAnsi="Times New Roman"/>
          <w:b w:val="0"/>
          <w:i/>
        </w:rPr>
        <w:t>Некрасова</w:t>
      </w:r>
      <w:r>
        <w:rPr>
          <w:rFonts w:ascii="Times New Roman" w:hAnsi="Times New Roman"/>
          <w:b w:val="0"/>
          <w:i w:val="0"/>
        </w:rPr>
        <w:t xml:space="preserve">, Феодора </w:t>
      </w:r>
      <w:r>
        <w:rPr>
          <w:rFonts w:ascii="Times New Roman" w:hAnsi="Times New Roman"/>
          <w:b w:val="0"/>
          <w:i/>
        </w:rPr>
        <w:t>Баккалинского</w:t>
      </w:r>
      <w:r>
        <w:rPr>
          <w:rFonts w:ascii="Times New Roman" w:hAnsi="Times New Roman"/>
          <w:b w:val="0"/>
          <w:i w:val="0"/>
        </w:rPr>
        <w:t xml:space="preserve">, Петра </w:t>
      </w:r>
      <w:r>
        <w:rPr>
          <w:rFonts w:ascii="Times New Roman" w:hAnsi="Times New Roman"/>
          <w:b w:val="0"/>
          <w:i/>
        </w:rPr>
        <w:t>Титова</w:t>
      </w:r>
      <w:r>
        <w:rPr>
          <w:rFonts w:ascii="Times New Roman" w:hAnsi="Times New Roman"/>
          <w:b w:val="0"/>
          <w:i w:val="0"/>
        </w:rPr>
        <w:t xml:space="preserve">, Алексия </w:t>
      </w:r>
      <w:r>
        <w:rPr>
          <w:rFonts w:ascii="Times New Roman" w:hAnsi="Times New Roman"/>
          <w:b w:val="0"/>
          <w:i/>
        </w:rPr>
        <w:t>Никологорского</w:t>
      </w:r>
      <w:r>
        <w:rPr>
          <w:rFonts w:ascii="Times New Roman" w:hAnsi="Times New Roman"/>
          <w:b w:val="0"/>
          <w:i w:val="0"/>
        </w:rPr>
        <w:t xml:space="preserve">, Сергия </w:t>
      </w:r>
      <w:r>
        <w:rPr>
          <w:rFonts w:ascii="Times New Roman" w:hAnsi="Times New Roman"/>
          <w:b w:val="0"/>
          <w:i/>
        </w:rPr>
        <w:t>Знаменского</w:t>
      </w:r>
      <w:r>
        <w:rPr>
          <w:rFonts w:ascii="Times New Roman" w:hAnsi="Times New Roman"/>
          <w:b w:val="0"/>
          <w:i w:val="0"/>
        </w:rPr>
        <w:t xml:space="preserve">, Николая </w:t>
      </w:r>
      <w:r>
        <w:rPr>
          <w:rFonts w:ascii="Times New Roman" w:hAnsi="Times New Roman"/>
          <w:b w:val="0"/>
          <w:i/>
        </w:rPr>
        <w:t>Дунаева</w:t>
      </w:r>
      <w:r>
        <w:rPr>
          <w:rFonts w:ascii="Times New Roman" w:hAnsi="Times New Roman"/>
          <w:b w:val="0"/>
          <w:i w:val="0"/>
        </w:rPr>
        <w:t xml:space="preserve">, Василия </w:t>
      </w:r>
      <w:r>
        <w:rPr>
          <w:rFonts w:ascii="Times New Roman" w:hAnsi="Times New Roman"/>
          <w:b w:val="0"/>
          <w:i/>
        </w:rPr>
        <w:t>Лихарева</w:t>
      </w:r>
      <w:r>
        <w:rPr>
          <w:rFonts w:ascii="Times New Roman" w:hAnsi="Times New Roman"/>
          <w:b w:val="0"/>
          <w:i w:val="0"/>
        </w:rPr>
        <w:t xml:space="preserve">, Александра </w:t>
      </w:r>
      <w:r>
        <w:rPr>
          <w:rFonts w:ascii="Times New Roman" w:hAnsi="Times New Roman"/>
          <w:b w:val="0"/>
          <w:i/>
        </w:rPr>
        <w:t>Покровского</w:t>
      </w:r>
      <w:r>
        <w:rPr>
          <w:rFonts w:ascii="Times New Roman" w:hAnsi="Times New Roman"/>
          <w:b w:val="0"/>
          <w:i w:val="0"/>
        </w:rPr>
        <w:t xml:space="preserve">, Николая </w:t>
      </w:r>
      <w:r>
        <w:rPr>
          <w:rFonts w:ascii="Times New Roman" w:hAnsi="Times New Roman"/>
          <w:b w:val="0"/>
          <w:i/>
        </w:rPr>
        <w:t>Виноградова</w:t>
      </w:r>
      <w:r>
        <w:rPr>
          <w:rFonts w:ascii="Times New Roman" w:hAnsi="Times New Roman"/>
          <w:b w:val="0"/>
          <w:i w:val="0"/>
        </w:rPr>
        <w:t xml:space="preserve">, Димитрия </w:t>
      </w:r>
      <w:r>
        <w:rPr>
          <w:rFonts w:ascii="Times New Roman" w:hAnsi="Times New Roman"/>
          <w:b w:val="0"/>
          <w:i/>
        </w:rPr>
        <w:t>Лебедева</w:t>
      </w:r>
      <w:r>
        <w:rPr>
          <w:rFonts w:ascii="Times New Roman" w:hAnsi="Times New Roman"/>
          <w:b w:val="0"/>
          <w:i w:val="0"/>
        </w:rPr>
        <w:t xml:space="preserve">, Порфирия </w:t>
      </w:r>
      <w:r>
        <w:rPr>
          <w:rFonts w:ascii="Times New Roman" w:hAnsi="Times New Roman"/>
          <w:b w:val="0"/>
          <w:i/>
        </w:rPr>
        <w:t>Колосовского</w:t>
      </w:r>
      <w:r>
        <w:rPr>
          <w:rFonts w:ascii="Times New Roman" w:hAnsi="Times New Roman"/>
          <w:b w:val="0"/>
          <w:i w:val="0"/>
        </w:rPr>
        <w:t xml:space="preserve">, Василия </w:t>
      </w:r>
      <w:r>
        <w:rPr>
          <w:rFonts w:ascii="Times New Roman" w:hAnsi="Times New Roman"/>
          <w:b w:val="0"/>
          <w:i/>
        </w:rPr>
        <w:t>Никольского</w:t>
      </w:r>
      <w:r>
        <w:rPr>
          <w:rFonts w:ascii="Times New Roman" w:hAnsi="Times New Roman"/>
          <w:b w:val="0"/>
          <w:i w:val="0"/>
        </w:rPr>
        <w:t xml:space="preserve">, Георгия </w:t>
      </w:r>
      <w:r>
        <w:rPr>
          <w:rFonts w:ascii="Times New Roman" w:hAnsi="Times New Roman"/>
          <w:b w:val="0"/>
          <w:i/>
        </w:rPr>
        <w:t>Извекова</w:t>
      </w:r>
      <w:r>
        <w:rPr>
          <w:rFonts w:ascii="Times New Roman" w:hAnsi="Times New Roman"/>
          <w:b w:val="0"/>
          <w:i w:val="0"/>
        </w:rPr>
        <w:t xml:space="preserve">, Василия </w:t>
      </w:r>
      <w:r>
        <w:rPr>
          <w:rFonts w:ascii="Times New Roman" w:hAnsi="Times New Roman"/>
          <w:b w:val="0"/>
          <w:i/>
        </w:rPr>
        <w:t>Розанова</w:t>
      </w:r>
      <w:r>
        <w:rPr>
          <w:rFonts w:ascii="Times New Roman" w:hAnsi="Times New Roman"/>
          <w:b w:val="0"/>
          <w:i w:val="0"/>
        </w:rPr>
        <w:t xml:space="preserve">, Сергия </w:t>
      </w:r>
      <w:r>
        <w:rPr>
          <w:rFonts w:ascii="Times New Roman" w:hAnsi="Times New Roman"/>
          <w:b w:val="0"/>
          <w:i/>
        </w:rPr>
        <w:t>Спасского</w:t>
      </w:r>
      <w:r>
        <w:rPr>
          <w:rFonts w:ascii="Times New Roman" w:hAnsi="Times New Roman"/>
          <w:b w:val="0"/>
          <w:i w:val="0"/>
        </w:rPr>
        <w:t xml:space="preserve">, Александра </w:t>
      </w:r>
      <w:r>
        <w:rPr>
          <w:rFonts w:ascii="Times New Roman" w:hAnsi="Times New Roman"/>
          <w:b w:val="0"/>
          <w:i/>
        </w:rPr>
        <w:t>Чекалова</w:t>
      </w:r>
      <w:r>
        <w:rPr>
          <w:rFonts w:ascii="Times New Roman" w:hAnsi="Times New Roman"/>
          <w:b w:val="0"/>
          <w:i w:val="0"/>
        </w:rPr>
        <w:t xml:space="preserve">, Сергия </w:t>
      </w:r>
      <w:r>
        <w:rPr>
          <w:rFonts w:ascii="Times New Roman" w:hAnsi="Times New Roman"/>
          <w:b w:val="0"/>
          <w:i/>
        </w:rPr>
        <w:t>Руфицкого</w:t>
      </w:r>
      <w:r>
        <w:rPr>
          <w:rFonts w:ascii="Times New Roman" w:hAnsi="Times New Roman"/>
          <w:b w:val="0"/>
          <w:i w:val="0"/>
        </w:rPr>
        <w:t xml:space="preserve"> пресвитеров, Николая </w:t>
      </w:r>
      <w:r>
        <w:rPr>
          <w:rFonts w:ascii="Times New Roman" w:hAnsi="Times New Roman"/>
          <w:b w:val="0"/>
          <w:i/>
        </w:rPr>
        <w:t>Богородского</w:t>
      </w:r>
      <w:r>
        <w:rPr>
          <w:rFonts w:ascii="Times New Roman" w:hAnsi="Times New Roman"/>
          <w:b w:val="0"/>
          <w:i w:val="0"/>
        </w:rPr>
        <w:t xml:space="preserve"> диакона, прмч. Аристарха </w:t>
      </w:r>
      <w:r>
        <w:rPr>
          <w:rFonts w:ascii="Times New Roman" w:hAnsi="Times New Roman"/>
          <w:b w:val="0"/>
          <w:i/>
        </w:rPr>
        <w:t>Заглодина-Кокорева</w:t>
      </w:r>
      <w:r>
        <w:rPr>
          <w:rFonts w:ascii="Times New Roman" w:hAnsi="Times New Roman"/>
          <w:b w:val="0"/>
          <w:i w:val="0"/>
        </w:rPr>
        <w:t xml:space="preserve">, мчч. Гавриила </w:t>
      </w:r>
      <w:r>
        <w:rPr>
          <w:rFonts w:ascii="Times New Roman" w:hAnsi="Times New Roman"/>
          <w:b w:val="0"/>
          <w:i/>
        </w:rPr>
        <w:t>Безфамильного</w:t>
      </w:r>
      <w:r>
        <w:rPr>
          <w:rFonts w:ascii="Times New Roman" w:hAnsi="Times New Roman"/>
          <w:b w:val="0"/>
          <w:i w:val="0"/>
        </w:rPr>
        <w:t xml:space="preserve">, Димитрия </w:t>
      </w:r>
      <w:r>
        <w:rPr>
          <w:rFonts w:ascii="Times New Roman" w:hAnsi="Times New Roman"/>
          <w:b w:val="0"/>
          <w:i/>
        </w:rPr>
        <w:t>Рудакова</w:t>
      </w:r>
      <w:r>
        <w:rPr>
          <w:rFonts w:ascii="Times New Roman" w:hAnsi="Times New Roman"/>
          <w:b w:val="0"/>
          <w:i w:val="0"/>
        </w:rPr>
        <w:t xml:space="preserve">, мц. Анны </w:t>
      </w:r>
      <w:r>
        <w:rPr>
          <w:rFonts w:ascii="Times New Roman" w:hAnsi="Times New Roman"/>
          <w:b w:val="0"/>
          <w:i/>
        </w:rPr>
        <w:t>Зерцаловой</w:t>
      </w:r>
      <w:r>
        <w:rPr>
          <w:rFonts w:ascii="Times New Roman" w:hAnsi="Times New Roman"/>
          <w:b w:val="0"/>
          <w:i w:val="0"/>
        </w:rPr>
        <w:t xml:space="preserve"> (1937); сщмч. Феодора </w:t>
      </w:r>
      <w:r>
        <w:rPr>
          <w:rFonts w:ascii="Times New Roman" w:hAnsi="Times New Roman"/>
          <w:b w:val="0"/>
          <w:i/>
        </w:rPr>
        <w:t>Грудакова</w:t>
      </w:r>
      <w:r>
        <w:rPr>
          <w:rFonts w:ascii="Times New Roman" w:hAnsi="Times New Roman"/>
          <w:b w:val="0"/>
          <w:i w:val="0"/>
        </w:rPr>
        <w:t xml:space="preserve"> пресвитера (1940); cщмч. Сергия </w:t>
      </w:r>
      <w:r>
        <w:rPr>
          <w:rFonts w:ascii="Times New Roman" w:hAnsi="Times New Roman"/>
          <w:b w:val="0"/>
          <w:i/>
        </w:rPr>
        <w:t>Константинова</w:t>
      </w:r>
      <w:r>
        <w:rPr>
          <w:rFonts w:ascii="Times New Roman" w:hAnsi="Times New Roman"/>
          <w:b w:val="0"/>
          <w:i w:val="0"/>
        </w:rPr>
        <w:t xml:space="preserve"> пресвитера (1941).</w:t>
      </w:r>
    </w:p>
    <w:p>
      <w:r>
        <w:rPr>
          <w:rFonts w:ascii="Times New Roman" w:hAnsi="Times New Roman"/>
          <w:b w:val="0"/>
          <w:i w:val="0"/>
        </w:rPr>
        <w:t xml:space="preserve">Утр. – Ин., 67 зач., </w:t>
      </w:r>
      <w:r>
        <w:rPr>
          <w:rFonts w:ascii="Times New Roman" w:hAnsi="Times New Roman"/>
          <w:b w:val="0"/>
          <w:i w:val="0"/>
        </w:rPr>
        <w:t>XXI, 15–25</w:t>
      </w:r>
      <w:r>
        <w:rPr>
          <w:rFonts w:ascii="Times New Roman" w:hAnsi="Times New Roman"/>
          <w:b w:val="0"/>
          <w:i w:val="0"/>
        </w:rPr>
        <w:t xml:space="preserve">. Лит. – 1 Тим., 285 зач., </w:t>
      </w:r>
      <w:r>
        <w:rPr>
          <w:rFonts w:ascii="Times New Roman" w:hAnsi="Times New Roman"/>
          <w:b w:val="0"/>
          <w:i w:val="0"/>
        </w:rPr>
        <w:t>IV, 4–8</w:t>
      </w:r>
      <w:r>
        <w:rPr>
          <w:rFonts w:ascii="Times New Roman" w:hAnsi="Times New Roman"/>
          <w:b w:val="0"/>
          <w:i w:val="0"/>
        </w:rPr>
        <w:t xml:space="preserve">, </w:t>
      </w:r>
      <w:r>
        <w:rPr>
          <w:rFonts w:ascii="Times New Roman" w:hAnsi="Times New Roman"/>
          <w:b w:val="0"/>
          <w:i w:val="0"/>
        </w:rPr>
        <w:t>16</w:t>
      </w:r>
      <w:r>
        <w:rPr>
          <w:rFonts w:ascii="Times New Roman" w:hAnsi="Times New Roman"/>
          <w:b w:val="0"/>
          <w:i w:val="0"/>
        </w:rPr>
        <w:t xml:space="preserve">. Лк., 73 зач., </w:t>
      </w:r>
      <w:r>
        <w:rPr>
          <w:rFonts w:ascii="Times New Roman" w:hAnsi="Times New Roman"/>
          <w:b w:val="0"/>
          <w:i w:val="0"/>
        </w:rPr>
        <w:t>XIII, 31–35</w:t>
      </w:r>
      <w:r>
        <w:rPr>
          <w:rFonts w:ascii="Times New Roman" w:hAnsi="Times New Roman"/>
          <w:b w:val="0"/>
          <w:i w:val="0"/>
        </w:rPr>
        <w:t xml:space="preserve">. Ап.: 1 Кор., 131 зач., </w:t>
      </w:r>
      <w:r>
        <w:rPr>
          <w:rFonts w:ascii="Times New Roman" w:hAnsi="Times New Roman"/>
          <w:b w:val="0"/>
          <w:i w:val="0"/>
        </w:rPr>
        <w:t>IV, 9–16</w:t>
      </w:r>
      <w:r>
        <w:rPr>
          <w:rFonts w:ascii="Times New Roman" w:hAnsi="Times New Roman"/>
          <w:b w:val="0"/>
          <w:i w:val="0"/>
        </w:rPr>
        <w:t xml:space="preserve">. Ин., 5 зач., </w:t>
      </w:r>
      <w:r>
        <w:rPr>
          <w:rFonts w:ascii="Times New Roman" w:hAnsi="Times New Roman"/>
          <w:b w:val="0"/>
          <w:i w:val="0"/>
        </w:rPr>
        <w:t>I, 43–51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 w:val="0"/>
          <w:i w:val="0"/>
        </w:rPr>
        <w:t xml:space="preserve">* В день памяти апостола Филиппа, 14 ноября 1263 года, преставился св. блгв. вел. кн. Александр Невский (см. </w:t>
      </w:r>
      <w:r>
        <w:rPr>
          <w:rFonts w:ascii="Times New Roman" w:hAnsi="Times New Roman"/>
          <w:b w:val="0"/>
          <w:i/>
        </w:rPr>
        <w:t>Сергий (Спасский), архиеп.</w:t>
      </w:r>
      <w:r>
        <w:rPr>
          <w:rFonts w:ascii="Times New Roman" w:hAnsi="Times New Roman"/>
          <w:b w:val="0"/>
          <w:i w:val="0"/>
        </w:rPr>
        <w:t xml:space="preserve"> Полный месяцеслов Востока. Владимир, 1901. М. 1997</w:t>
      </w:r>
      <w:r>
        <w:rPr>
          <w:rFonts w:ascii="Times New Roman" w:hAnsi="Times New Roman"/>
          <w:b w:val="0"/>
          <w:i w:val="0"/>
          <w:vertAlign w:val="superscript"/>
        </w:rPr>
        <w:t>р</w:t>
      </w:r>
      <w:r>
        <w:rPr>
          <w:rFonts w:ascii="Times New Roman" w:hAnsi="Times New Roman"/>
          <w:b w:val="0"/>
          <w:i w:val="0"/>
        </w:rPr>
        <w:t>. Т. 2. С. 355).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28 ноября (15 ноября ст. ст.), суббота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11.10.2026 04:03 UTC · проверено 23.10.2026 04:03 UTC.</w:t>
      </w:r>
    </w:p>
    <w:p>
      <w:pPr>
        <w:ind w:left="283"/>
      </w:pPr>
      <w:r>
        <w:rPr>
          <w:rFonts w:ascii="Times New Roman" w:hAnsi="Times New Roman"/>
          <w:i/>
          <w:sz w:val="18"/>
        </w:rPr>
        <w:t>Наш расчёт L1, не данные Патриархии — постный период / день: Рождественский пост.</w:t>
      </w:r>
    </w:p>
    <w:p>
      <w:r>
        <w:rPr>
          <w:rFonts w:ascii="Times New Roman" w:hAnsi="Times New Roman"/>
          <w:b w:val="0"/>
          <w:i w:val="0"/>
        </w:rPr>
        <w:t xml:space="preserve">Мучеников и исповедников Гу́рия, Само́на (299–306) и Ави́ва (322). </w:t>
      </w:r>
      <w:r>
        <w:rPr>
          <w:rFonts w:ascii="Times New Roman" w:hAnsi="Times New Roman"/>
          <w:b/>
          <w:i w:val="0"/>
        </w:rPr>
        <w:t>Прп. Паисия Величковского</w:t>
      </w:r>
      <w:r>
        <w:rPr>
          <w:rFonts w:ascii="Times New Roman" w:hAnsi="Times New Roman"/>
          <w:b w:val="0"/>
          <w:i w:val="0"/>
        </w:rPr>
        <w:t xml:space="preserve"> (1794).</w:t>
      </w:r>
    </w:p>
    <w:p>
      <w:r>
        <w:rPr>
          <w:rFonts w:ascii="Times New Roman" w:hAnsi="Times New Roman"/>
          <w:b w:val="0"/>
          <w:i w:val="0"/>
        </w:rPr>
        <w:t>Мчч. Елпи́дия, Марке́лла и Евсто́хия (361–363). Мч. Димитрия (ок. 307).</w:t>
      </w:r>
    </w:p>
    <w:p>
      <w:r>
        <w:rPr>
          <w:rFonts w:ascii="Times New Roman" w:hAnsi="Times New Roman"/>
          <w:b w:val="0"/>
          <w:i w:val="0"/>
        </w:rPr>
        <w:t xml:space="preserve">Сщмчч. Николая </w:t>
      </w:r>
      <w:r>
        <w:rPr>
          <w:rFonts w:ascii="Times New Roman" w:hAnsi="Times New Roman"/>
          <w:b w:val="0"/>
          <w:i/>
        </w:rPr>
        <w:t>Щербакова</w:t>
      </w:r>
      <w:r>
        <w:rPr>
          <w:rFonts w:ascii="Times New Roman" w:hAnsi="Times New Roman"/>
          <w:b w:val="0"/>
          <w:i w:val="0"/>
        </w:rPr>
        <w:t xml:space="preserve"> и Петра </w:t>
      </w:r>
      <w:r>
        <w:rPr>
          <w:rFonts w:ascii="Times New Roman" w:hAnsi="Times New Roman"/>
          <w:b w:val="0"/>
          <w:i/>
        </w:rPr>
        <w:t>Канардова</w:t>
      </w:r>
      <w:r>
        <w:rPr>
          <w:rFonts w:ascii="Times New Roman" w:hAnsi="Times New Roman"/>
          <w:b w:val="0"/>
          <w:i w:val="0"/>
        </w:rPr>
        <w:t xml:space="preserve"> пресвитеров, Никиты </w:t>
      </w:r>
      <w:r>
        <w:rPr>
          <w:rFonts w:ascii="Times New Roman" w:hAnsi="Times New Roman"/>
          <w:b w:val="0"/>
          <w:i/>
        </w:rPr>
        <w:t>Алмазова</w:t>
      </w:r>
      <w:r>
        <w:rPr>
          <w:rFonts w:ascii="Times New Roman" w:hAnsi="Times New Roman"/>
          <w:b w:val="0"/>
          <w:i w:val="0"/>
        </w:rPr>
        <w:t xml:space="preserve"> диакона и мч. Григория </w:t>
      </w:r>
      <w:r>
        <w:rPr>
          <w:rFonts w:ascii="Times New Roman" w:hAnsi="Times New Roman"/>
          <w:b w:val="0"/>
          <w:i/>
        </w:rPr>
        <w:t>Долинина</w:t>
      </w:r>
      <w:r>
        <w:rPr>
          <w:rFonts w:ascii="Times New Roman" w:hAnsi="Times New Roman"/>
          <w:b w:val="0"/>
          <w:i w:val="0"/>
        </w:rPr>
        <w:t xml:space="preserve"> (1937).</w:t>
      </w:r>
    </w:p>
    <w:p>
      <w:r>
        <w:rPr>
          <w:rFonts w:ascii="Times New Roman" w:hAnsi="Times New Roman"/>
          <w:b w:val="0"/>
          <w:i w:val="0"/>
        </w:rPr>
        <w:t>Купятицкой иконы Божией Матери (1182).</w:t>
      </w:r>
    </w:p>
    <w:p>
      <w:r>
        <w:rPr>
          <w:rFonts w:ascii="Times New Roman" w:hAnsi="Times New Roman"/>
          <w:b w:val="0"/>
          <w:i w:val="0"/>
        </w:rPr>
        <w:t xml:space="preserve">Мчч.: Еф., 233 зач., </w:t>
      </w:r>
      <w:r>
        <w:rPr>
          <w:rFonts w:ascii="Times New Roman" w:hAnsi="Times New Roman"/>
          <w:b w:val="0"/>
          <w:i w:val="0"/>
        </w:rPr>
        <w:t>VI, 10–17</w:t>
      </w:r>
      <w:r>
        <w:rPr>
          <w:rFonts w:ascii="Times New Roman" w:hAnsi="Times New Roman"/>
          <w:b w:val="0"/>
          <w:i w:val="0"/>
        </w:rPr>
        <w:t xml:space="preserve">. Лк., 64 зач., </w:t>
      </w:r>
      <w:r>
        <w:rPr>
          <w:rFonts w:ascii="Times New Roman" w:hAnsi="Times New Roman"/>
          <w:b w:val="0"/>
          <w:i w:val="0"/>
        </w:rPr>
        <w:t>XII, 8–12</w:t>
      </w:r>
      <w:r>
        <w:rPr>
          <w:rFonts w:ascii="Times New Roman" w:hAnsi="Times New Roman"/>
          <w:b w:val="0"/>
          <w:i w:val="0"/>
        </w:rPr>
        <w:t xml:space="preserve">. Ряд.: Гал., 205 зач., </w:t>
      </w:r>
      <w:r>
        <w:rPr>
          <w:rFonts w:ascii="Times New Roman" w:hAnsi="Times New Roman"/>
          <w:b w:val="0"/>
          <w:i w:val="0"/>
        </w:rPr>
        <w:t>III, 8–12</w:t>
      </w:r>
      <w:r>
        <w:rPr>
          <w:rFonts w:ascii="Times New Roman" w:hAnsi="Times New Roman"/>
          <w:b w:val="0"/>
          <w:i w:val="0"/>
        </w:rPr>
        <w:t xml:space="preserve">. Лк., 46 зач., </w:t>
      </w:r>
      <w:r>
        <w:rPr>
          <w:rFonts w:ascii="Times New Roman" w:hAnsi="Times New Roman"/>
          <w:b w:val="0"/>
          <w:i w:val="0"/>
        </w:rPr>
        <w:t>IX, 37–43</w:t>
      </w:r>
      <w:r>
        <w:rPr>
          <w:rFonts w:ascii="Times New Roman" w:hAnsi="Times New Roman"/>
          <w:b w:val="0"/>
          <w:i w:val="0"/>
        </w:rPr>
        <w:t>.</w:t>
      </w:r>
    </w:p>
    <w:p>
      <w:r>
        <w:rPr>
          <w:rFonts w:ascii="Times New Roman" w:hAnsi="Times New Roman"/>
          <w:b/>
          <w:i w:val="0"/>
        </w:rPr>
        <w:t>Начало Рождественского поста.</w:t>
      </w:r>
    </w:p>
    <w:p>
      <w:r>
        <w:br w:type="page"/>
      </w:r>
    </w:p>
    <w:p>
      <w:r>
        <w:rPr>
          <w:rFonts w:ascii="Times New Roman" w:hAnsi="Times New Roman"/>
          <w:b/>
          <w:color w:val="DD0C0C"/>
          <w:sz w:val="22"/>
        </w:rPr>
        <w:t>29 ноября (16 ноября ст. ст.), воскресенье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12.10.2026 04:03 UTC · проверено 23.10.2026 04:03 UTC.</w:t>
      </w:r>
    </w:p>
    <w:p>
      <w:pPr>
        <w:ind w:left="283"/>
      </w:pPr>
      <w:r>
        <w:rPr>
          <w:rFonts w:ascii="Times New Roman" w:hAnsi="Times New Roman"/>
          <w:i/>
          <w:sz w:val="18"/>
        </w:rPr>
        <w:t>Наш расчёт L1, не данные Патриархии — постный период / день: Рождественский пост.</w:t>
      </w:r>
    </w:p>
    <w:p>
      <w:r>
        <w:rPr>
          <w:rFonts w:ascii="Times New Roman" w:hAnsi="Times New Roman"/>
          <w:b w:val="0"/>
          <w:i w:val="0"/>
        </w:rPr>
        <w:t>Неделя 26-я по Пятидесятнице. Глас 1-й.</w:t>
      </w:r>
    </w:p>
    <w:p>
      <w:r>
        <w:rPr>
          <w:rFonts w:ascii="Times New Roman" w:hAnsi="Times New Roman"/>
          <w:b/>
          <w:i w:val="0"/>
        </w:rPr>
        <w:t>Апостола и евангелиста Матфея</w:t>
      </w:r>
      <w:r>
        <w:rPr>
          <w:rFonts w:ascii="Times New Roman" w:hAnsi="Times New Roman"/>
          <w:b w:val="0"/>
          <w:i w:val="0"/>
        </w:rPr>
        <w:t xml:space="preserve"> (60).</w:t>
      </w:r>
    </w:p>
    <w:p>
      <w:r>
        <w:rPr>
          <w:rFonts w:ascii="Times New Roman" w:hAnsi="Times New Roman"/>
          <w:b w:val="0"/>
          <w:i w:val="0"/>
        </w:rPr>
        <w:t>Прав. Фулвиа́на, кн. Ефиопского, во Святом Крещении Матфея (I). Сщмч. Филуме́на Святогробца (1979).</w:t>
      </w:r>
    </w:p>
    <w:p>
      <w:r>
        <w:rPr>
          <w:rFonts w:ascii="Times New Roman" w:hAnsi="Times New Roman"/>
          <w:b w:val="0"/>
          <w:i w:val="0"/>
        </w:rPr>
        <w:t xml:space="preserve">Сщмч. Феодора </w:t>
      </w:r>
      <w:r>
        <w:rPr>
          <w:rFonts w:ascii="Times New Roman" w:hAnsi="Times New Roman"/>
          <w:b w:val="0"/>
          <w:i/>
        </w:rPr>
        <w:t>Колерова</w:t>
      </w:r>
      <w:r>
        <w:rPr>
          <w:rFonts w:ascii="Times New Roman" w:hAnsi="Times New Roman"/>
          <w:b w:val="0"/>
          <w:i w:val="0"/>
        </w:rPr>
        <w:t xml:space="preserve"> пресвитера и с ним мчч. Анании </w:t>
      </w:r>
      <w:r>
        <w:rPr>
          <w:rFonts w:ascii="Times New Roman" w:hAnsi="Times New Roman"/>
          <w:b w:val="0"/>
          <w:i/>
        </w:rPr>
        <w:t>Бойкова</w:t>
      </w:r>
      <w:r>
        <w:rPr>
          <w:rFonts w:ascii="Times New Roman" w:hAnsi="Times New Roman"/>
          <w:b w:val="0"/>
          <w:i w:val="0"/>
        </w:rPr>
        <w:t xml:space="preserve"> и Михаила </w:t>
      </w:r>
      <w:r>
        <w:rPr>
          <w:rFonts w:ascii="Times New Roman" w:hAnsi="Times New Roman"/>
          <w:b w:val="0"/>
          <w:i/>
        </w:rPr>
        <w:t>Болдакова</w:t>
      </w:r>
      <w:r>
        <w:rPr>
          <w:rFonts w:ascii="Times New Roman" w:hAnsi="Times New Roman"/>
          <w:b w:val="0"/>
          <w:i w:val="0"/>
        </w:rPr>
        <w:t xml:space="preserve"> (1929); сщмчч. Иоанна </w:t>
      </w:r>
      <w:r>
        <w:rPr>
          <w:rFonts w:ascii="Times New Roman" w:hAnsi="Times New Roman"/>
          <w:b w:val="0"/>
          <w:i/>
        </w:rPr>
        <w:t>Цветкова</w:t>
      </w:r>
      <w:r>
        <w:rPr>
          <w:rFonts w:ascii="Times New Roman" w:hAnsi="Times New Roman"/>
          <w:b w:val="0"/>
          <w:i w:val="0"/>
        </w:rPr>
        <w:t xml:space="preserve">, Николая </w:t>
      </w:r>
      <w:r>
        <w:rPr>
          <w:rFonts w:ascii="Times New Roman" w:hAnsi="Times New Roman"/>
          <w:b w:val="0"/>
          <w:i/>
        </w:rPr>
        <w:t>Троицкого</w:t>
      </w:r>
      <w:r>
        <w:rPr>
          <w:rFonts w:ascii="Times New Roman" w:hAnsi="Times New Roman"/>
          <w:b w:val="0"/>
          <w:i w:val="0"/>
        </w:rPr>
        <w:t xml:space="preserve">, Виктора </w:t>
      </w:r>
      <w:r>
        <w:rPr>
          <w:rFonts w:ascii="Times New Roman" w:hAnsi="Times New Roman"/>
          <w:b w:val="0"/>
          <w:i/>
        </w:rPr>
        <w:t>Воронова</w:t>
      </w:r>
      <w:r>
        <w:rPr>
          <w:rFonts w:ascii="Times New Roman" w:hAnsi="Times New Roman"/>
          <w:b w:val="0"/>
          <w:i w:val="0"/>
        </w:rPr>
        <w:t xml:space="preserve">, Василия </w:t>
      </w:r>
      <w:r>
        <w:rPr>
          <w:rFonts w:ascii="Times New Roman" w:hAnsi="Times New Roman"/>
          <w:b w:val="0"/>
          <w:i/>
        </w:rPr>
        <w:t>Соколова</w:t>
      </w:r>
      <w:r>
        <w:rPr>
          <w:rFonts w:ascii="Times New Roman" w:hAnsi="Times New Roman"/>
          <w:b w:val="0"/>
          <w:i w:val="0"/>
        </w:rPr>
        <w:t xml:space="preserve">, Макария </w:t>
      </w:r>
      <w:r>
        <w:rPr>
          <w:rFonts w:ascii="Times New Roman" w:hAnsi="Times New Roman"/>
          <w:b w:val="0"/>
          <w:i/>
        </w:rPr>
        <w:t>Соловьева</w:t>
      </w:r>
      <w:r>
        <w:rPr>
          <w:rFonts w:ascii="Times New Roman" w:hAnsi="Times New Roman"/>
          <w:b w:val="0"/>
          <w:i w:val="0"/>
        </w:rPr>
        <w:t xml:space="preserve"> и Михаила </w:t>
      </w:r>
      <w:r>
        <w:rPr>
          <w:rFonts w:ascii="Times New Roman" w:hAnsi="Times New Roman"/>
          <w:b w:val="0"/>
          <w:i/>
        </w:rPr>
        <w:t>Абрамова</w:t>
      </w:r>
      <w:r>
        <w:rPr>
          <w:rFonts w:ascii="Times New Roman" w:hAnsi="Times New Roman"/>
          <w:b w:val="0"/>
          <w:i w:val="0"/>
        </w:rPr>
        <w:t xml:space="preserve"> пресвитеров, прмч. Пантелеимона </w:t>
      </w:r>
      <w:r>
        <w:rPr>
          <w:rFonts w:ascii="Times New Roman" w:hAnsi="Times New Roman"/>
          <w:b w:val="0"/>
          <w:i/>
        </w:rPr>
        <w:t>Аржаных</w:t>
      </w:r>
      <w:r>
        <w:rPr>
          <w:rFonts w:ascii="Times New Roman" w:hAnsi="Times New Roman"/>
          <w:b w:val="0"/>
          <w:i w:val="0"/>
        </w:rPr>
        <w:t xml:space="preserve"> (1937); мч. Димитрия </w:t>
      </w:r>
      <w:r>
        <w:rPr>
          <w:rFonts w:ascii="Times New Roman" w:hAnsi="Times New Roman"/>
          <w:b w:val="0"/>
          <w:i/>
        </w:rPr>
        <w:t>Спиридонова</w:t>
      </w:r>
      <w:r>
        <w:rPr>
          <w:rFonts w:ascii="Times New Roman" w:hAnsi="Times New Roman"/>
          <w:b w:val="0"/>
          <w:i w:val="0"/>
        </w:rPr>
        <w:t xml:space="preserve"> (1938).</w:t>
      </w:r>
    </w:p>
    <w:p>
      <w:r>
        <w:rPr>
          <w:rFonts w:ascii="Times New Roman" w:hAnsi="Times New Roman"/>
          <w:b w:val="0"/>
          <w:i w:val="0"/>
        </w:rPr>
        <w:t xml:space="preserve">Утр. – Ев. 4-е, Лк., 112 зач., </w:t>
      </w:r>
      <w:r>
        <w:rPr>
          <w:rFonts w:ascii="Times New Roman" w:hAnsi="Times New Roman"/>
          <w:b w:val="0"/>
          <w:i w:val="0"/>
        </w:rPr>
        <w:t>XXIV, 1–12</w:t>
      </w:r>
      <w:r>
        <w:rPr>
          <w:rFonts w:ascii="Times New Roman" w:hAnsi="Times New Roman"/>
          <w:b w:val="0"/>
          <w:i w:val="0"/>
        </w:rPr>
        <w:t xml:space="preserve">. Лит. – Еф., 229 зач., </w:t>
      </w:r>
      <w:r>
        <w:rPr>
          <w:rFonts w:ascii="Times New Roman" w:hAnsi="Times New Roman"/>
          <w:b w:val="0"/>
          <w:i w:val="0"/>
        </w:rPr>
        <w:t>V, 8–19</w:t>
      </w:r>
      <w:r>
        <w:rPr>
          <w:rFonts w:ascii="Times New Roman" w:hAnsi="Times New Roman"/>
          <w:b w:val="0"/>
          <w:i w:val="0"/>
        </w:rPr>
        <w:t xml:space="preserve">. Лк., 53 зач., </w:t>
      </w:r>
      <w:r>
        <w:rPr>
          <w:rFonts w:ascii="Times New Roman" w:hAnsi="Times New Roman"/>
          <w:b w:val="0"/>
          <w:i w:val="0"/>
        </w:rPr>
        <w:t>X, 25–37</w:t>
      </w:r>
      <w:r>
        <w:rPr>
          <w:rFonts w:ascii="Times New Roman" w:hAnsi="Times New Roman"/>
          <w:b w:val="0"/>
          <w:i w:val="0"/>
        </w:rPr>
        <w:t xml:space="preserve">. Ап.: 1 Кор., 131 зач., </w:t>
      </w:r>
      <w:r>
        <w:rPr>
          <w:rFonts w:ascii="Times New Roman" w:hAnsi="Times New Roman"/>
          <w:b w:val="0"/>
          <w:i w:val="0"/>
        </w:rPr>
        <w:t>IV, 9–16</w:t>
      </w:r>
      <w:r>
        <w:rPr>
          <w:rFonts w:ascii="Times New Roman" w:hAnsi="Times New Roman"/>
          <w:b w:val="0"/>
          <w:i w:val="0"/>
        </w:rPr>
        <w:t xml:space="preserve">. Мф., 30 зач., </w:t>
      </w:r>
      <w:r>
        <w:rPr>
          <w:rFonts w:ascii="Times New Roman" w:hAnsi="Times New Roman"/>
          <w:b w:val="0"/>
          <w:i w:val="0"/>
        </w:rPr>
        <w:t>IX, 9–13</w:t>
      </w:r>
      <w:r>
        <w:rPr>
          <w:rFonts w:ascii="Times New Roman" w:hAnsi="Times New Roman"/>
          <w:b w:val="0"/>
          <w:i w:val="0"/>
        </w:rPr>
        <w:t>.</w:t>
      </w:r>
    </w:p>
    <w:p>
      <w:r>
        <w:br w:type="page"/>
      </w:r>
    </w:p>
    <w:p>
      <w:r>
        <w:rPr>
          <w:rFonts w:ascii="Times New Roman" w:hAnsi="Times New Roman"/>
          <w:b/>
          <w:sz w:val="22"/>
        </w:rPr>
        <w:t>30 ноября (17 ноября ст. ст.), понедельник</w:t>
      </w:r>
    </w:p>
    <w:p>
      <w:r>
        <w:rPr>
          <w:rFonts w:ascii="Times New Roman" w:hAnsi="Times New Roman"/>
          <w:b w:val="0"/>
          <w:color w:val="6F685E"/>
          <w:sz w:val="18"/>
        </w:rPr>
        <w:t>Источник данных этого дня: patriarchia.ru · получено 13.10.2026 04:03 UTC · проверено 23.10.2026 04:03 UTC.</w:t>
      </w:r>
    </w:p>
    <w:p>
      <w:pPr>
        <w:ind w:left="283"/>
      </w:pPr>
      <w:r>
        <w:rPr>
          <w:rFonts w:ascii="Times New Roman" w:hAnsi="Times New Roman"/>
          <w:i/>
          <w:sz w:val="18"/>
        </w:rPr>
        <w:t>Наш расчёт L1, не данные Патриархии — постный период / день: Рождественский пост.</w:t>
      </w:r>
    </w:p>
    <w:p>
      <w:r>
        <w:rPr>
          <w:rFonts w:ascii="Times New Roman" w:hAnsi="Times New Roman"/>
          <w:b w:val="0"/>
          <w:i w:val="0"/>
        </w:rPr>
        <w:t xml:space="preserve">Седмица 27-я по Пятидесятнице (ев. чтения 26-й седмицы). Свт. Григория чудотворца, еп. Неокесарийского (ок. 266–270). </w:t>
      </w:r>
      <w:r>
        <w:rPr>
          <w:rFonts w:ascii="Times New Roman" w:hAnsi="Times New Roman"/>
          <w:b/>
          <w:i w:val="0"/>
        </w:rPr>
        <w:t>Прп. Никона, игумена Радонежского, ученика прп. Сергия</w:t>
      </w:r>
      <w:r>
        <w:rPr>
          <w:rFonts w:ascii="Times New Roman" w:hAnsi="Times New Roman"/>
          <w:b w:val="0"/>
          <w:i w:val="0"/>
        </w:rPr>
        <w:t xml:space="preserve"> (1426).</w:t>
      </w:r>
    </w:p>
    <w:p>
      <w:r>
        <w:rPr>
          <w:rFonts w:ascii="Times New Roman" w:hAnsi="Times New Roman"/>
          <w:b w:val="0"/>
          <w:i w:val="0"/>
        </w:rPr>
        <w:t>Мчч. Аци́скла и Виктории Кордуви́йских (IV). Прп. Лазаря иконописца (ок. 857). Мчч. Гобро́на-Михаила и с ним 133-х воинов (914) (Груз.). Прп. Севастиана Дже́ксонского (1940) (Серб.).</w:t>
      </w:r>
    </w:p>
    <w:p>
      <w:r>
        <w:rPr>
          <w:rFonts w:ascii="Times New Roman" w:hAnsi="Times New Roman"/>
          <w:b w:val="0"/>
          <w:i w:val="0"/>
        </w:rPr>
        <w:t xml:space="preserve">1 Тим., 285 зач. (от полу́), </w:t>
      </w:r>
      <w:r>
        <w:rPr>
          <w:rFonts w:ascii="Times New Roman" w:hAnsi="Times New Roman"/>
          <w:b w:val="0"/>
          <w:i w:val="0"/>
        </w:rPr>
        <w:t>V, 1–10</w:t>
      </w:r>
      <w:r>
        <w:rPr>
          <w:rFonts w:ascii="Times New Roman" w:hAnsi="Times New Roman"/>
          <w:b w:val="0"/>
          <w:i w:val="0"/>
        </w:rPr>
        <w:t xml:space="preserve">. Лк., 75 зач., </w:t>
      </w:r>
      <w:r>
        <w:rPr>
          <w:rFonts w:ascii="Times New Roman" w:hAnsi="Times New Roman"/>
          <w:b w:val="0"/>
          <w:i w:val="0"/>
        </w:rPr>
        <w:t>XIV, 12–15</w:t>
      </w:r>
      <w:r>
        <w:rPr>
          <w:rFonts w:ascii="Times New Roman" w:hAnsi="Times New Roman"/>
          <w:b w:val="0"/>
          <w:i w:val="0"/>
        </w:rPr>
        <w:t xml:space="preserve">. Прп.: Гал., 213 зач., V, 22 – </w:t>
      </w:r>
      <w:r>
        <w:rPr>
          <w:rFonts w:ascii="Times New Roman" w:hAnsi="Times New Roman"/>
          <w:b w:val="0"/>
          <w:i w:val="0"/>
        </w:rPr>
        <w:t>VI, 2</w:t>
      </w:r>
      <w:r>
        <w:rPr>
          <w:rFonts w:ascii="Times New Roman" w:hAnsi="Times New Roman"/>
          <w:b w:val="0"/>
          <w:i w:val="0"/>
        </w:rPr>
        <w:t xml:space="preserve">. Мф., 10 зач., </w:t>
      </w:r>
      <w:r>
        <w:rPr>
          <w:rFonts w:ascii="Times New Roman" w:hAnsi="Times New Roman"/>
          <w:b w:val="0"/>
          <w:i w:val="0"/>
        </w:rPr>
        <w:t>IV, 25</w:t>
      </w:r>
      <w:r>
        <w:rPr>
          <w:rFonts w:ascii="Times New Roman" w:hAnsi="Times New Roman"/>
          <w:b w:val="0"/>
          <w:i w:val="0"/>
        </w:rPr>
        <w:t xml:space="preserve"> – </w:t>
      </w:r>
      <w:r>
        <w:rPr>
          <w:rFonts w:ascii="Times New Roman" w:hAnsi="Times New Roman"/>
          <w:b w:val="0"/>
          <w:i w:val="0"/>
        </w:rPr>
        <w:t>V, 12</w:t>
      </w:r>
      <w:r>
        <w:rPr>
          <w:rFonts w:ascii="Times New Roman" w:hAnsi="Times New Roman"/>
          <w:b w:val="0"/>
          <w:i w:val="0"/>
        </w:rPr>
        <w:t xml:space="preserve">*. Свт.: 1 Кор., 151 зач., </w:t>
      </w:r>
      <w:r>
        <w:rPr>
          <w:rFonts w:ascii="Times New Roman" w:hAnsi="Times New Roman"/>
          <w:b w:val="0"/>
          <w:i w:val="0"/>
        </w:rPr>
        <w:t>XII, 7–11</w:t>
      </w:r>
      <w:r>
        <w:rPr>
          <w:rFonts w:ascii="Times New Roman" w:hAnsi="Times New Roman"/>
          <w:b w:val="0"/>
          <w:i w:val="0"/>
        </w:rPr>
        <w:t xml:space="preserve">. Мф., 34 зач. (от полу́), </w:t>
      </w:r>
      <w:r>
        <w:rPr>
          <w:rFonts w:ascii="Times New Roman" w:hAnsi="Times New Roman"/>
          <w:b w:val="0"/>
          <w:i w:val="0"/>
        </w:rPr>
        <w:t>X, 1</w:t>
      </w:r>
      <w:r>
        <w:rPr>
          <w:rFonts w:ascii="Times New Roman" w:hAnsi="Times New Roman"/>
          <w:b w:val="0"/>
          <w:i w:val="0"/>
        </w:rPr>
        <w:t xml:space="preserve">, </w:t>
      </w:r>
      <w:r>
        <w:rPr>
          <w:rFonts w:ascii="Times New Roman" w:hAnsi="Times New Roman"/>
          <w:b w:val="0"/>
          <w:i w:val="0"/>
        </w:rPr>
        <w:t>5–8</w:t>
      </w:r>
      <w:r>
        <w:rPr>
          <w:rFonts w:ascii="Times New Roman" w:hAnsi="Times New Roman"/>
          <w:b w:val="0"/>
          <w:i w:val="0"/>
        </w:rPr>
        <w:t>**.</w:t>
      </w:r>
    </w:p>
    <w:p>
      <w:r>
        <w:rPr>
          <w:rFonts w:ascii="Times New Roman" w:hAnsi="Times New Roman"/>
          <w:b w:val="0"/>
          <w:i w:val="0"/>
        </w:rPr>
        <w:t>* Чтения прп. Никона читаются, если ему совершается служба.</w:t>
      </w:r>
    </w:p>
    <w:p>
      <w:r>
        <w:rPr>
          <w:rFonts w:ascii="Times New Roman" w:hAnsi="Times New Roman"/>
          <w:b w:val="0"/>
          <w:i w:val="0"/>
        </w:rPr>
        <w:t>** Чтения свт. Григория читаются, если ему совершается служба.</w:t>
      </w:r>
    </w:p>
    <w:sectPr w:rsidR="00FC693F" w:rsidRPr="0006063C" w:rsidSect="00034616">
      <w:footerReference w:type="default" r:id="rId9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>Источники указаны для каждого дня | Создано: 2026-10-23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