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Июль 2026</w:t>
      </w:r>
    </w:p>
    <w:p>
      <w:r>
        <w:rPr>
          <w:rFonts w:ascii="Times New Roman" w:hAnsi="Times New Roman"/>
          <w:b/>
          <w:sz w:val="22"/>
        </w:rPr>
        <w:t>1 июля (18 июня ст. ст.), среда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(среда).</w:t>
      </w:r>
    </w:p>
    <w:p>
      <w:r>
        <w:rPr>
          <w:rFonts w:ascii="Times New Roman" w:hAnsi="Times New Roman"/>
          <w:b/>
          <w:i w:val="0"/>
          <w:sz w:val="24"/>
        </w:rPr>
        <w:t>18. Среда. Боголюбской иконы Божией Матери. Мч. Лео́нтия.</w:t>
      </w:r>
    </w:p>
    <w:p>
      <w:r>
        <w:rPr>
          <w:rFonts w:ascii="Times New Roman" w:hAnsi="Times New Roman"/>
          <w:b/>
          <w:i w:val="0"/>
          <w:sz w:val="20"/>
        </w:rPr>
        <w:t xml:space="preserve">Прп. Лео́нтия, канона́рха Печерского, в Дальних пещерах. Прмч. Никано́ра </w:t>
      </w:r>
      <w:r>
        <w:rPr>
          <w:rFonts w:ascii="Times New Roman" w:hAnsi="Times New Roman"/>
          <w:b/>
          <w:i/>
          <w:sz w:val="20"/>
        </w:rPr>
        <w:t>Морозкина</w:t>
      </w:r>
      <w:r>
        <w:rPr>
          <w:rFonts w:ascii="Times New Roman" w:hAnsi="Times New Roman"/>
          <w:b/>
          <w:i w:val="0"/>
          <w:sz w:val="20"/>
        </w:rPr>
        <w:t>, архим. Пере́рвинского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Служба мч. Лео́нтия не имеет праздничного знака, совершается вместе со службой Октоиха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полиелейной службы в честь Боголюбской иконы Божией Матери в соединении со службой мч. Лео́нтия (без праздничного знака)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Богородицы, глас 4-й 5, и мученика, глас 8-й 3. «Слава» мученика, глас 1-й: «Страстоте́рпче Лео́нтие…», «И ныне» – Богородицы, глас 8-й: «Прииди́те, возра́дуемся…».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8-й (со своими припевами). «Слава» мученика, глас 4-й: «Да весели́тся Не́бо…», «И ныне» Богородицы, глас тот же: «Ты еси, Богоро́дице, А́нгелов ра́дость…».</w:t>
      </w:r>
    </w:p>
    <w:p>
      <w:r>
        <w:rPr>
          <w:rFonts w:ascii="Times New Roman" w:hAnsi="Times New Roman"/>
          <w:b w:val="0"/>
          <w:i w:val="0"/>
        </w:rPr>
        <w:t>По Трисвятом тропарь мученика, глас 4-й. «Слава, и ныне» – тропарь Богородицы, глас 1-й.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тропарь Богородицы, глас 1-й (дважды). «Слава» тропарь мученика, глас 4-й, «И ныне» тропарь Богородицы, глас 1-й.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Богородицы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1-й. «Слава, и ныне» тот же седален. Степенна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«Молитвами Богородицы…». Стихира Богородицы, глас 6-й: «Не вве́ри мя…».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8 (ирмосы по дважды) и мученика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поется второй канон Богородицы, то каноны исполняются следующим образом: Богородицы 1-й со ирмосом на 6 (ирмосы по дважды), Богородицы 2-й на 4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кондак и икос мученика, глас 3-й; седален Богородицы, глас 2-й. «Слава» седален мученика, глас 4-й, «И ныне» седален Богородицы, глас 2-й.</w:t>
      </w:r>
    </w:p>
    <w:p>
      <w:r>
        <w:rPr>
          <w:rFonts w:ascii="Times New Roman" w:hAnsi="Times New Roman"/>
          <w:b w:val="0"/>
          <w:i w:val="0"/>
        </w:rPr>
        <w:t>По 6-й песни кондак и икос Богородицы,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«Слава» светилен мученика, «И ныне» светилен Богородицы.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6-й 4. «Слава, и ныне» Богородицы, глас 8-й: «О, пресла́внаго чудесе́!..».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тропарь мученика, глас 4-й. «Слава, и ныне» – тропарь Богородицы, глас 1-й.</w:t>
      </w:r>
    </w:p>
    <w:p>
      <w:r>
        <w:rPr>
          <w:rFonts w:ascii="Times New Roman" w:hAnsi="Times New Roman"/>
          <w:b w:val="0"/>
          <w:i w:val="0"/>
        </w:rPr>
        <w:t>На часах тропарь Богородицы. «Слава» тропарь мученика. Кондак только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от 1-го канона Богородицы, песнь 3-я 4 (со ирмосом) и песнь 6-я 4.</w:t>
      </w:r>
    </w:p>
    <w:p>
      <w:r>
        <w:rPr>
          <w:rFonts w:ascii="Times New Roman" w:hAnsi="Times New Roman"/>
          <w:b w:val="0"/>
          <w:i w:val="0"/>
        </w:rPr>
        <w:t>По входе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тропарь храма, тропарь Богородицы, тропарь мученика; кондак храма. «Слава» кондак мученика, «И ныне»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тропарь Богородицы (Боголюбской иконы), тропарь мученика. «Слава» кондак мученика, «И ныне» кондак Богородицы (Боголюбской иконы).</w:t>
      </w:r>
    </w:p>
    <w:p>
      <w:r>
        <w:rPr>
          <w:rFonts w:ascii="Times New Roman" w:hAnsi="Times New Roman"/>
          <w:b w:val="0"/>
          <w:i w:val="0"/>
        </w:rPr>
        <w:t>В храме святого тропарь Богородицы, тропарь храма, тропарь мученика; кондак храма. «Слава» кондак мученика, «И ныне»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Богородицы и 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дня, Богородицы (под зачало) и мученика.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9-я.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Октоиха, глас 3-й – 3, и мученика, глас 8-й – 3. «Слава» мученика, глас 1-й: «Страстоте́рпче Лео́нтие…», «И ныне» – Крестобогородичен Минеи, глас тот же: «У Креста́ предстоя́щи…».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3-й. «Слава» мученика, глас 4-й: «Да весели́тся Не́бо…», «И ныне» – Крестобогородичен Минеи, глас тот же: «Распина́ема Христа́ Человеколю́бца…».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Крестобогородичен по гласу тропаря, от меньших: «Де́во Пренепоро́чная…».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тропарь мученика, глас 4-й (дважды). «Слава, и ныне» Крестобогородичен по гласу тропаря, от меньших: «Де́во Пренепоро́чная…».</w:t>
      </w:r>
    </w:p>
    <w:p>
      <w:r>
        <w:rPr>
          <w:rFonts w:ascii="Times New Roman" w:hAnsi="Times New Roman"/>
          <w:b w:val="0"/>
          <w:i w:val="0"/>
        </w:rPr>
        <w:t>Кафизмы 10-я и 11-я.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 и 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Минеи.</w:t>
      </w:r>
    </w:p>
    <w:p>
      <w:r>
        <w:rPr>
          <w:rFonts w:ascii="Times New Roman" w:hAnsi="Times New Roman"/>
          <w:b w:val="0"/>
          <w:i w:val="0"/>
        </w:rPr>
        <w:t>По 3-й песни – седален мученика, глас 4-й. «Слава, и ныне» – Крестобогородичен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мученика,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«Слава» светилен мученика, «И ныне» Крестобогородичен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3-й. «Слава, и ныне» – Крестобогородичен Октоиха, глас тот же: «Зря́щи Тя…».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Крестобогородичен по гласу тропаря, от меньших: «Тя велича́ем, Богоро́дице, вопию́ще: Ты еси гора́…».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дня: «Спаси, Господи…», тропарь мученика; кондак мученика. «Слава» – «Со святыми упокой…», «И ныне» – кондак дня: «Вознесыйся на Крест…».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дня: «Спаси, Господи…», тропарь храма, тропарь мученика; кондак дня: «Вознесыйся на Крест…», кондак мученика.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«Спаси, Господи…», тропарь храма, тропарь мученика; кондак дня: «Вознесыйся на Крест…», кондак храма, кондак мученика.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дня и 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мученика.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16 мая 2023 года были утверждены к общецерковному богослужебному употреблению тексты тропаря и кондака преподобномученику Никанору, архимандриту Перервинскому.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http://www.patriarchia.ru/db/text/6027528.html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http://nbt.rop.ru/?q=texts/tropar/623</w:t>
      </w:r>
      <w:r>
        <w:rPr>
          <w:rFonts w:ascii="Times New Roman" w:hAnsi="Times New Roman"/>
          <w:b w:val="0"/>
          <w:i w:val="0"/>
        </w:rPr>
        <w:t>).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Пресвятой Богородицы (на утрене и литургии) читаются, если совершается служба в честь Боголюбской иконы Божией Матери.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 июля (19 июня ст. ст.), четверг</w:t>
      </w:r>
    </w:p>
    <w:p>
      <w:r>
        <w:rPr>
          <w:rFonts w:ascii="Times New Roman" w:hAnsi="Times New Roman"/>
          <w:b/>
          <w:i w:val="0"/>
          <w:sz w:val="24"/>
        </w:rPr>
        <w:t>19. Четверг. Апостола Иу́ды, брата Господня. Свт. И́ова, патриарха Московского и всея Руси. Свт. Иоа́нна Максимо́вича, архиеп. Шанха́йского и Сан-Франци́сского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Паи́сия Великого. Прп. Варлаа́ма Ва́жского.</w:t>
      </w:r>
    </w:p>
    <w:p>
      <w:r>
        <w:rPr>
          <w:rFonts w:ascii="Times New Roman" w:hAnsi="Times New Roman"/>
          <w:b/>
          <w:i w:val="0"/>
          <w:sz w:val="20"/>
        </w:rPr>
        <w:t>Прп. Паи́сия Хиленда́рского.</w:t>
      </w:r>
    </w:p>
    <w:p>
      <w:r>
        <w:rPr>
          <w:rFonts w:ascii="Times New Roman" w:hAnsi="Times New Roman"/>
          <w:b w:val="0"/>
          <w:i w:val="0"/>
        </w:rPr>
        <w:t xml:space="preserve">Совершается полиелейная служба ап. Иуды, брата Господня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 Приводим также порядок совершения полиелейной службы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свт. И́ова, патриарха Московского и всея Руси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, и порядок совершения полиелейной службы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 xml:space="preserve"> свт. Иоа́нна Максимо́вича, архиеп. Шанха́йского и Сан-Франци́сского </w:t>
      </w:r>
      <w:r>
        <w:rPr>
          <w:rFonts w:ascii="Times New Roman" w:hAnsi="Times New Roman"/>
          <w:b/>
          <w:i w:val="0"/>
        </w:rPr>
        <w:t>(В)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апостола, глас 1-й – 8 (первые две стихиры – трижды, третья – дважды). «Слава» – апостола, глас 8-й: «И́же Боже́ственнаго Ду́ха…», «И ныне» – догматик, глас тот же: «Царь Небе́сный…».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апостола – 3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апостола, глас 4-й (со своими припевами). «Слава» – апостола, глас 2-й: «Ре́вности Боже́ственныя…», «И ныне» – Богородичен воскресный, глас тот же: «О, чудесе ́но́ваго…».</w:t>
      </w:r>
    </w:p>
    <w:p>
      <w:r>
        <w:rPr>
          <w:rFonts w:ascii="Times New Roman" w:hAnsi="Times New Roman"/>
          <w:b w:val="0"/>
          <w:i w:val="0"/>
        </w:rPr>
        <w:t>По Трисвятом – тропарь апостола, глас 1-й. «Слава, и ныне» – Богородичен воскресный, глас тот же: «Гаврии́лу веща́вшу…».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апостола, глас 1-й (дважды). «Слава, и ныне» – Богородичен воскресный, глас тот же: «Гаврии́лу веща́вшу…».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апостола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апостола и избранный псалом. Седален апостола по полиелее, глас 8-й: «Мре́жею сло́ва…» (дважды). «Слава, и ныне» – Богородичен Минеи, глас тот же: «Небе́сная пою́т Тя…». Степенна – 1-й антифон 4-го гласа. Прокимен апостола, глас 4-й: «Во всю зе́млю изы́де веща́ние их и в концы́ вселе́нныя глаго́лы их»; стих: «Небеса́ пове́дают сла́ву Бо́жию, творе́ние же руку́ Его́ возвеща́ет твердь». Евангелие апостола. По 50-м псалме: «Слава» – «Молитвами святаго апостола Иуды…». Стихира апостола, глас 1-й: «Во всю зе́млю…».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апостола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ин кондак апостола, глас 2-й; седален апостола, глас 8-й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апостола,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апостола (дважды). «Слава, 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апостола, глас 5-й – 4 (первая стихира – дважды). «Слава» – апостола, глас 2-й: «Оста́вив земна́я…», «И ныне» – Богородичен Минеи, глас тот же: «Спаси́ от бед…» (см. прил. 2-е, «В пяток вечера»).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апостола, глас 1-й. «Слава, и ныне» – Богородичен воскресный, глас тот же: «Гаврии́лу веща́вшу…».</w:t>
      </w:r>
    </w:p>
    <w:p>
      <w:r>
        <w:rPr>
          <w:rFonts w:ascii="Times New Roman" w:hAnsi="Times New Roman"/>
          <w:b w:val="0"/>
          <w:i w:val="0"/>
        </w:rPr>
        <w:t>На часах – тропарь апостола. Кондаки апостола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апостола,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апостола; кондак апостола. «Слава» – ин кондак апостола,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апостола; кондак храма, кондак апостола. «Слава» – ин кондак апостола, «И ныне» – «Предстательство христиан…».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Устав допускает пение по входе на Литургии нескольких тропарей или кондаков, прославляющих одно и то же лицо, если эти тропари и кондаки сравнительно редко употребляются в годовом богослужебном круге (см., напр., в Неделю ваий и в Неделю Всех святых, в земле Русской просиявших (см.: Минея-Май. Ч. 3. С. 382), а также в пред-попразднства и отдания двунадесятых Господских праздников в воскресные дни).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апостола.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апостола.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святителя, глас 1-й – 8 (каждая стихира – дважды). «Слава» – святителя, глас 6-й: «Прииди́те, правосла́вных собо́ри…», «И ныне» – догматик, глас тот же: «Кто Тебе не ублажи́т…».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святителя – 3.</w:t>
      </w:r>
    </w:p>
    <w:p>
      <w:r>
        <w:rPr>
          <w:rFonts w:ascii="Times New Roman" w:hAnsi="Times New Roman"/>
          <w:b w:val="0"/>
          <w:i w:val="0"/>
        </w:rPr>
        <w:t>На стиховне стихиры святителя, глас 2-й (со своими припевами). «Слава» – святителя, глас 8-й: «С любо́вию восхва́лим…», «И ныне» – Богородичен воскресный, глас тот же: «Безневе́стная Де́во…».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святителя, глас 5-й.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святителя, глас 5-й (дважды).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святителя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святителя и избранный псалом. Седален святителя по полиелее, глас 5-й. «Слава» – ин седален святителя, глас тот же, «И ныне» – Богородичен Минеи, глас тот же. Степенна – 1-й антифон 4-го гласа. Прокимен и Евангелие – святителя. По 50-м псалме: «Слава» – «Молитвами святителя И́ова…». Стихира святителя, глас 6-й: «Егда́ поставле́ние твое́…».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святителя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святителя, глас 1-й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святителя, глас 7-й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святителя (дважды). «Слава, 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святителя, глас 2-й – 4. «Слава» – святителя, глас 8-й: «Сле́зно моли́лся…», «И ныне» – Богородичен по гласу «Славы», от меньших: «Исхи́ти мя, Влады́чице…».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святителя, глас 5-й.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святителя.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святителя,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святителя. «Слава» – кондак святителя,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святителя; кондак храма. «Слава» – кондак святителя,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святителя.</w:t>
      </w:r>
    </w:p>
    <w:p>
      <w:r>
        <w:rPr>
          <w:rFonts w:ascii="Times New Roman" w:hAnsi="Times New Roman"/>
          <w:b/>
          <w:i w:val="0"/>
        </w:rPr>
        <w:t>В.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святителя, глас 6-й и глас 3-й – 8. «Слава» – святителя, глас 6-й: «Днесь собра́вшеся…», «И ныне» – догматик, глас тот же: «Кто Тебе не ублажи́т…».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святителя – 3.</w:t>
      </w:r>
    </w:p>
    <w:p>
      <w:r>
        <w:rPr>
          <w:rFonts w:ascii="Times New Roman" w:hAnsi="Times New Roman"/>
          <w:b w:val="0"/>
          <w:i w:val="0"/>
        </w:rPr>
        <w:t>На стиховне стихиры святителя, глас 1-й и глас 6-й (со своими припевами). «Слава» – святителя, глас 6-й: «О́браз вои́стину…», «И ныне» – Богородичен воскресный, глас тот же: «Творе́ц и Изба́витель…».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святителя, глас 5-й.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святителя, глас 5-й (дважды).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святителя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святителя и избранный псалом. Седален святителя по полиелее, глас 4-й: «Сла́вы дре́вних святы́х…» (дважды). «Слава, и ныне» – Богородичен (на ряду), глас тот же: «Соше́дшеся днесь…». Степенна – 1-й антифон 4-го гласа. Прокимен святителя, глас 4-й: «Честна́ пред Го́сподем смерть преподо́бных Его́»; стих: «Что возда́м Го́сподеви о всех, я́же воздаде́ ми?». Евангелие – святителя (Ин., зач. 35, от полу́). По 50-м псалме: «Слава» – «Молитвами святителя Иоа́нна…». Стихира святителя, глас 6-й: «Ра́дуются днесь…».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святителя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[6]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святителя, глас 4-й: «Моли́тва твоя́…» (дважды). «Слава, и ныне» – Богородичен (на ряду), глас тот же: «Утвержде́ние нам еси…».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святителя,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святителя: «А́ще и умро́х…» (дважды). «Слава, и ныне» – Богородичен (на ряду): «О Тебе́, Богоро́дице Де́во…».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святителя, глас 4-й – 4. «Слава» – святителя, глас тот же: «Испове́дуем ди́вное заступле́ние…», «И ныне» – Богородичен (на ряду), глас тот же: «Богоро́дице, всех Цари́це…».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святителя, глас 5-й.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святителя.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святителя,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святителя. «Слава» – кондак святителя,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святителя; кондак храма. «Слава» – кондак святителя,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святителя.</w:t>
      </w:r>
    </w:p>
    <w:p>
      <w:r>
        <w:rPr>
          <w:rFonts w:ascii="Times New Roman" w:hAnsi="Times New Roman"/>
          <w:b w:val="0"/>
          <w:i w:val="0"/>
        </w:rPr>
        <w:t>Апостол и Евангелие – дня и святителя.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Архиерейский Собор Русской Православной Церкви 2008 года установил днем памяти свт. Иоанна Максимо́вича, архиеп. Шанха́йского и Сан-Франци́сского, 19 июня (ст. ст.).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См.: Минея-Июнь. Ч. 2. М., 2002. С. 597–611; Минея дополнительная. М., 2005. С. 297–308.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16 июля 2013 года был утвержден для общецерковного употребления текст службы свт. Иоанну Максимо́вичу, архиеп. Шанха́йскому и Сан-Франци́сскому.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http://www.patriarchia.ru/db/text/3103634.html</w:t>
      </w:r>
      <w:r>
        <w:rPr>
          <w:rFonts w:ascii="Times New Roman" w:hAnsi="Times New Roman"/>
          <w:b w:val="0"/>
          <w:i w:val="0"/>
        </w:rPr>
        <w:t>),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http://nbt.rop.ru/?q=texts/sluzhba/257</w:t>
      </w:r>
      <w:r>
        <w:rPr>
          <w:rFonts w:ascii="Times New Roman" w:hAnsi="Times New Roman"/>
          <w:b w:val="0"/>
          <w:i w:val="0"/>
        </w:rPr>
        <w:t>), а также опубликован в издании: Глаголу Божию внимая: православный церковный календарь на 2015 год. Чтения из Священного Писания на каждый день. М., 2014. С. 402–415.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По традиции, новозаветные паримии читаются при открытых царских вратах.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Икос святителя можно заимствовать из Минеи дополнительной (М., 2005. С. 304).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В данном случае поется канон Богородицы, глас 8-й: «Воду прошед…», который заимствуется из Часослова или Следованной Псалтири.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свт. Иова или свт. Иоанна Максимо́вича, то на утрене читается Евангелие от Иоанна, 35 зач. (от полу́), </w:t>
      </w:r>
      <w:r>
        <w:rPr>
          <w:rFonts w:ascii="Times New Roman" w:hAnsi="Times New Roman"/>
          <w:b w:val="0"/>
          <w:i w:val="0"/>
        </w:rPr>
        <w:t>X, 1–9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святителя: Евр., 318 зач., </w:t>
      </w:r>
      <w:r>
        <w:rPr>
          <w:rFonts w:ascii="Times New Roman" w:hAnsi="Times New Roman"/>
          <w:b w:val="0"/>
          <w:i w:val="0"/>
        </w:rPr>
        <w:t>VII, 26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VIII, 2</w:t>
      </w:r>
      <w:r>
        <w:rPr>
          <w:rFonts w:ascii="Times New Roman" w:hAnsi="Times New Roman"/>
          <w:b w:val="0"/>
          <w:i w:val="0"/>
        </w:rPr>
        <w:t xml:space="preserve">. Ин., 36 зач., </w:t>
      </w:r>
      <w:r>
        <w:rPr>
          <w:rFonts w:ascii="Times New Roman" w:hAnsi="Times New Roman"/>
          <w:b w:val="0"/>
          <w:i w:val="0"/>
        </w:rPr>
        <w:t>X, 9–16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 июля (20 июня ст. ст.), пятница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(пятница).</w:t>
      </w:r>
    </w:p>
    <w:p>
      <w:r>
        <w:rPr>
          <w:rFonts w:ascii="Times New Roman" w:hAnsi="Times New Roman"/>
          <w:b/>
          <w:i w:val="0"/>
          <w:sz w:val="24"/>
        </w:rPr>
        <w:t>20. Пятница. Сщмч. Мефо́дия, еп. Пата́рского. Аллилуия.</w:t>
      </w:r>
    </w:p>
    <w:p>
      <w:r>
        <w:rPr>
          <w:rFonts w:ascii="Times New Roman" w:hAnsi="Times New Roman"/>
          <w:b/>
          <w:i w:val="0"/>
          <w:sz w:val="20"/>
        </w:rPr>
        <w:t>Блгв. кн. Глеба Владимирского. Свт. Гу́рия, архиеп. Казанского. Равноап. Нау́ма О́хридского</w:t>
      </w:r>
      <w:r>
        <w:rPr>
          <w:rFonts w:ascii="Times New Roman" w:hAnsi="Times New Roman"/>
          <w:b/>
          <w:i w:val="0"/>
          <w:sz w:val="20"/>
        </w:rPr>
        <w:t xml:space="preserve"> (службу зри 23 декабря)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Коси́нской иконы Божией Матери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По Уставу, совершается аллилуйная служба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 xml:space="preserve">. По благословению настоятеля, может совершаться служба с «Бог Господь» (служба сщмч. Мефо́дия, еп. Пата́рского, не имеет праздничного знака, совершается вместе со службой Октоиха)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15-я.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Октоиха, глас 3-й – 3, и священномученика, глас 4-й – 3. «Слава, и ныне» – Крестобогородичен Минеи, глас тот же: «Распина́ема Христа́ Человеколю́бца…».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3-й. «Слава, и ныне» – Крестобогородичен Октоиха, глас тот же: «Зря́щи Тя, Всенепоро́чная…».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священномученика, глас 1-й. «Слава, и ныне» – Крестобогородичен по гласу тропаря, от меньших: «Твое́ предста́тельство…».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священномученика, глас 1-й (дважды). «Слава, и ныне» – Крестобогородичен по гласу тропаря, от меньших: «Твое́ предста́тельство…».</w:t>
      </w:r>
    </w:p>
    <w:p>
      <w:r>
        <w:rPr>
          <w:rFonts w:ascii="Times New Roman" w:hAnsi="Times New Roman"/>
          <w:b w:val="0"/>
          <w:i w:val="0"/>
        </w:rPr>
        <w:t>Кафизмы 19-я и 20-я.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4, и священномученика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Минеи.</w:t>
      </w:r>
    </w:p>
    <w:p>
      <w:r>
        <w:rPr>
          <w:rFonts w:ascii="Times New Roman" w:hAnsi="Times New Roman"/>
          <w:b w:val="0"/>
          <w:i w:val="0"/>
        </w:rPr>
        <w:t>По 3-й песни – седален священномученика, глас 4-й. «Слава, и ныне» – Крестобогородичен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священномученика,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«Слава, и ныне» – Крестобогородичен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3-й. «Слава, и ныне» – Крестобогородичен Октоиха, глас тот же: «Зря́щи из Тебе́ Рожде́ннаго, Всенепоро́чная…».</w:t>
      </w:r>
    </w:p>
    <w:p>
      <w:r>
        <w:rPr>
          <w:rFonts w:ascii="Times New Roman" w:hAnsi="Times New Roman"/>
          <w:b w:val="0"/>
          <w:i w:val="0"/>
        </w:rPr>
        <w:t>По Трисвятом – тропарь священномученика, глас 1-й. «Слава, и ныне» – Крестобогородичен по гласу тропаря, от меньших: «Пречи́стая Богоро́дице…».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священномученика.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дня: «Спаси, Господи…», тропарь священномученика; кондак священномученика. «Слава» – «Со святыми упокой…», «И ныне» – кондак дня: «Вознесыйся на Крест…».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дня: «Спаси, Господи…», тропарь храма, тропарь священномученика; кондак дня: «Вознесыйся на Крест…», кондак священномученика.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«Спаси, Господи…», тропарь храма, тропарь священномученика; кондак дня: «Вознесыйся на Крест…», кондак храма, кондак священномученика.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 w:val="0"/>
          <w:i w:val="0"/>
        </w:rPr>
        <w:t xml:space="preserve"> Порядок аллилуйной службы см. 26 мая; особенности ее см. 27 мая.</w:t>
      </w:r>
    </w:p>
    <w:p>
      <w:r>
        <w:rPr>
          <w:rFonts w:ascii="Times New Roman" w:hAnsi="Times New Roman"/>
          <w:b/>
          <w:i w:val="0"/>
        </w:rPr>
        <w:t>На вечерне</w:t>
      </w:r>
      <w:r>
        <w:rPr>
          <w:rFonts w:ascii="Times New Roman" w:hAnsi="Times New Roman"/>
          <w:b w:val="0"/>
          <w:i w:val="0"/>
        </w:rPr>
        <w:t xml:space="preserve"> кафизма 15-я.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кафизмы 19-я и 20-я.</w:t>
      </w:r>
    </w:p>
    <w:p>
      <w:r>
        <w:rPr>
          <w:rFonts w:ascii="Times New Roman" w:hAnsi="Times New Roman"/>
          <w:b w:val="0"/>
          <w:i w:val="0"/>
        </w:rPr>
        <w:t xml:space="preserve">Кондаки </w:t>
      </w:r>
      <w:r>
        <w:rPr>
          <w:rFonts w:ascii="Times New Roman" w:hAnsi="Times New Roman"/>
          <w:b/>
          <w:i w:val="0"/>
        </w:rPr>
        <w:t>на изобразительных</w:t>
      </w:r>
      <w:r>
        <w:rPr>
          <w:rFonts w:ascii="Times New Roman" w:hAnsi="Times New Roman"/>
          <w:b w:val="0"/>
          <w:i w:val="0"/>
        </w:rPr>
        <w:t xml:space="preserve"> в следующем порядке:</w:t>
      </w:r>
    </w:p>
    <w:p>
      <w:r>
        <w:rPr>
          <w:rFonts w:ascii="Times New Roman" w:hAnsi="Times New Roman"/>
          <w:b w:val="0"/>
          <w:i w:val="0"/>
        </w:rPr>
        <w:t>В храме Господском – кондак дневной: «Вознесыйся на Крест волею…», кондак священномученика.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В храме Богородицы – кондак дневной: «Вознесыйся на Крест волею…», кондак священномученика.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кондак дневной: «Вознесыйся на Крест волею…», кондак храма, кондак священномученика. «Слава» – «Со святыми упокой…», «И ныне» – «Предстательство христиан…».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24 декабря 2015 года были утверждены и рекомендованы к общецерковному богослужебному употреблению тексты тропаря и кондака Божией Матери перед иконой Ее «Коси́нская».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http://www.patriarchia.ru/db/text/4305366.html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http://nbt.rop.ru/?q=texts/tropar/348</w:t>
      </w:r>
      <w:r>
        <w:rPr>
          <w:rFonts w:ascii="Times New Roman" w:hAnsi="Times New Roman"/>
          <w:b w:val="0"/>
          <w:i w:val="0"/>
        </w:rPr>
        <w:t>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4 июля (21 июня ст. ст.), суббота</w:t>
      </w:r>
    </w:p>
    <w:p>
      <w:r>
        <w:rPr>
          <w:rFonts w:ascii="Times New Roman" w:hAnsi="Times New Roman"/>
          <w:b/>
          <w:i w:val="0"/>
          <w:sz w:val="24"/>
        </w:rPr>
        <w:t>21. Суббота. Мч. Иулиа́на Тарси́йского. Обре́тение моще́й прп. Макси́ма Грека</w:t>
      </w:r>
      <w:r>
        <w:rPr>
          <w:rFonts w:ascii="Times New Roman" w:hAnsi="Times New Roman"/>
          <w:b/>
          <w:i w:val="0"/>
          <w:sz w:val="24"/>
        </w:rPr>
        <w:t xml:space="preserve"> (службу зри 21 января)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Мч. Иулиа́на Египетского и иже с ним. Прп. Анастаси́и, матери свт. Саввы Сербского.</w:t>
      </w:r>
    </w:p>
    <w:p>
      <w:r>
        <w:rPr>
          <w:rFonts w:ascii="Times New Roman" w:hAnsi="Times New Roman"/>
          <w:b/>
          <w:i w:val="0"/>
          <w:sz w:val="20"/>
        </w:rPr>
        <w:t>Блгв. кн. Фео́дора Староду́бского.</w:t>
      </w:r>
    </w:p>
    <w:p>
      <w:r>
        <w:rPr>
          <w:rFonts w:ascii="Times New Roman" w:hAnsi="Times New Roman"/>
          <w:b w:val="0"/>
          <w:i w:val="0"/>
        </w:rPr>
        <w:t xml:space="preserve">Служба мч. Иулиа́на Тарси́йского не имеет праздничного знака, совершается вместе с субботней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 Приводим также порядок совершения славословной службы прп. Макси́ма Грека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 xml:space="preserve"> в соединении со службой мч. Иулиа́на Тарси́йского (без праздничного знака)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Если накануне совершалась аллилуйная служба, то 9-й час не читается, а служба начинается вечерней (с «Царю Небесный…» и обычного начала).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мученика, глас 4-й – 6 (каждая стихира – дважды). «Слава» – мученика, глас 6-й: «Непоро́чныя ве́ры…», «И ныне» – догматик, глас 3-й: «Ка́ко не диви́мся…».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3-й (мученичны из числа стихир на «Господи, воззвах» – 2-й: «Ве́лия Креста́ Твоего́, Го́споди, си́ла…», 3-й: «Ве́лия му́ченик Твои́х, Христе́, си́ла…», 4-й: «Проро́цы, и апо́столи Христо́вы…», припевы обычные со стиховны – см. Часослов)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«Слава» – мученика, глас 6-й: «Прииди́те, мучениколю́бцы…», «И ныне» – Богородичен по гласу «Славы», от меньших: «Моли́твами Ро́ждшия Тя, Христе́…».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Богородичен воскресный, глас 3-й: «Тя, хода́тайствовавшую…».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мученика, глас 4-й (дважды).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 Малые ектении.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Воскресения Христова – канон воскресный рядового гласа (с прошедшей Недели) со ирмосом на 6 (ирмосы по дважды, тропари на 4: два воскресных тропаря, один Крестовоскресный и один Богородичен), мученика на 4 и Октоиха (мученичный)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В храме Воскресения Христова при службе святого без знака в субботу</w:t>
      </w:r>
      <w:r>
        <w:rPr>
          <w:rFonts w:ascii="Times New Roman" w:hAnsi="Times New Roman"/>
          <w:b w:val="0"/>
          <w:i/>
          <w:sz w:val="20"/>
        </w:rPr>
        <w:t xml:space="preserve"> воскресный канон рядового гласа</w:t>
      </w:r>
      <w:r>
        <w:rPr>
          <w:rFonts w:ascii="Times New Roman" w:hAnsi="Times New Roman"/>
          <w:b w:val="0"/>
          <w:i w:val="0"/>
          <w:sz w:val="20"/>
        </w:rPr>
        <w:t xml:space="preserve"> является составным и включает в себя тропари из воскресного, Крестовоскресного и Богородичного канонов воскресной утрени отдаваемого гласа. О пении канонов в храме Воскресения Христова в субботу см. Октоих, ч. 1, с. 699.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6 (ирмосы по дважды), мученика на 4 и Октоиха (мученичный) на 4.</w:t>
      </w:r>
    </w:p>
    <w:p>
      <w:r>
        <w:rPr>
          <w:rFonts w:ascii="Times New Roman" w:hAnsi="Times New Roman"/>
          <w:b w:val="0"/>
          <w:i w:val="0"/>
        </w:rPr>
        <w:t>В храме святого – канон мученика со ирмосом на 6 (ирмосы по дважды), храма на 4 и Октоиха (мученичный)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мученичного канона Октоиха.</w:t>
      </w:r>
    </w:p>
    <w:p>
      <w:r>
        <w:rPr>
          <w:rFonts w:ascii="Times New Roman" w:hAnsi="Times New Roman"/>
          <w:b w:val="0"/>
          <w:i w:val="0"/>
        </w:rPr>
        <w:t>По 3-й песни – седален мученика, глас 1-й.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мученика,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Светилен мученика. «Слава» – ексапостиларий Октоиха, «И ныне» – 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3-й (мученичны из числа стихир на хвалитех – 1-й: «Святы́х му́ченик па́мять…», 2-й: «Царе́й и мучи́телей…», 3-й: «Си́лы святы́х а́нгел…»; припевы обычные со стиховны – см. Часослов). «Слава, и ныне» – Богородичен Октоиха, глас тот же: «Без се́мене зачала́ еси…» (см. в стихирах на хвалитех).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мученика, глас 4-й. «Слава, и ныне» – Богородичен по гласу тропаря, от меньших: «Тя велича́ем, Богоро́дице, вопию́ще: Ты еси купина́…».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мученика.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Октоиха – 6.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дня: «Апостоли, мученицы…», тропарь мученика; кондак храма, кондак мученика. «Слава» – «Со святыми упокой…», «И ныне» – «Яко начатки естества…».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«Апостоли, мученицы…», тропарь мученика; кондак мученика. «Слава» – «Со святыми упокой…», «И ныне» – «Яко начатки естества…».</w:t>
      </w:r>
    </w:p>
    <w:p>
      <w:r>
        <w:rPr>
          <w:rFonts w:ascii="Times New Roman" w:hAnsi="Times New Roman"/>
          <w:b w:val="0"/>
          <w:i w:val="0"/>
        </w:rPr>
        <w:t>Прокимен, аллилуиарий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 xml:space="preserve"> и причастен – мученика и дня.</w:t>
      </w:r>
    </w:p>
    <w:p>
      <w:r>
        <w:rPr>
          <w:rFonts w:ascii="Times New Roman" w:hAnsi="Times New Roman"/>
          <w:b w:val="0"/>
          <w:i w:val="0"/>
        </w:rPr>
        <w:t>Апостол и Евангелие – мученика и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18-я.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преподобного, глас 2-й – 3, и мученика, глас 4-й – 3. «Слава» – преподобного, глас 1-й: «В преставле́нии твое́м…», «И ныне» – догматик, глас 3-й: «Ка́ко не диви́мся…».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преподобного, глас 2-й (со своими припевами). «Слава» – мученика, глас 6-й: «Прииди́те, мучениколю́бцы…», «И ныне» – Богородичен по гласу «Славы», от меньших: «Моли́твами Ро́ждшия Тя, Христе́…».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8-й. «Слава» – тропарь мученика, глас 4-й, «И ныне» – Богородичен воскресный, глас 3-й: «Тя, хода́тайствовавшую…».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преподобного, глас 8-й (дважды). «Слава» – тропарь мученика, глас 4-й, «И ныне» – Богородичен воскресный, глас 3-й: «Тя, хода́тайствовавшую…».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 Малые ектении. Седальны преподобного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4 (ирмосы по дважды), преподобного на 6 и мученика на 4.</w:t>
      </w:r>
    </w:p>
    <w:p>
      <w:r>
        <w:rPr>
          <w:rFonts w:ascii="Times New Roman" w:hAnsi="Times New Roman"/>
          <w:b w:val="0"/>
          <w:i w:val="0"/>
        </w:rPr>
        <w:t>В храме святого – канон Богородицы (с прошедшей Недели) со ирмосом на 4 (ирмосы по дважды), преподобного на 6 и мученика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совпадении памяти славословного, полиелейного или бденного святого с субботним днем в храме святого должен петься Богородичный канон Октоиха с воскресной утрени отдаваемого гласа (см. Типикон, гл. 11-я, «зри»; Минея общая, «Изъявление вкратце»). Это является особенностью субботнего богослужения, на котором происходит отдание гласа, действовавшего в течение седмицы.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Впрочем, В. Розанов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«Богослужебный Устав Православной Церкви», ч. 1, отд. 3, гл. 28) допускает при полиелее святого в субботу пение Богородичного канона из службы святого или общего канона Богородицы, глас 8-й: «Воду прошед…» (из Часослова) или «Колесницегонителя фараона…» (из приложения Октоиха)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[6]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мученика, глас 2-й; седален преподобного, глас 4-й. «Слава» – седален мученика, глас 1-й, «И ныне» – Богородичен Минеи, глас тот же: «Наста́ви нас…».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преподобного,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преподобного. «Слава» – светилен мученика, «И ныне» – Богородичен Минеи: «Твое́ достоя́ние…».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преподобного, глас 8-й – 4 (первая стихира – дважды). «Слава» – преподобного, глас 3-й: «Спаси́ нас Твое́ю благода́тию…», «И ныне» – Богородичен по гласу «Славы», от меньших: «Без се́мене зачала́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преподобного, глас 8-й. «Слава» – тропарь мученика, глас 4-й, «И ныне» – Богородичен воскресный, глас 3-й: «Тя, хода́тайствовавшую…».</w:t>
      </w:r>
    </w:p>
    <w:p>
      <w:r>
        <w:rPr>
          <w:rFonts w:ascii="Times New Roman" w:hAnsi="Times New Roman"/>
          <w:b w:val="0"/>
          <w:i w:val="0"/>
        </w:rPr>
        <w:t>На часах – тропарь преподобного. «Слава» – тропарь мученика. Кондаки мученика и преподобного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преподобного,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преподобного, тропарь мученика; кондак преподобного. «Слава» – кондак 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преподобного, тропарь мученика; кондак храма, кондак преподобного. «Слава» – кондак мученика,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 xml:space="preserve"> – преподобного и мученика.</w:t>
      </w:r>
    </w:p>
    <w:p>
      <w:r>
        <w:rPr>
          <w:rFonts w:ascii="Times New Roman" w:hAnsi="Times New Roman"/>
          <w:b w:val="0"/>
          <w:i w:val="0"/>
        </w:rPr>
        <w:t>Апостол и Евангелие – преподобного, мученика и дня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>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Службу прп. Максима Грека см. в Минее 21 января.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Типикон предписывает петь на стиховнах 2-й, 3-й и 4-й мученичен с «Господи, воззвах». Эти мученичны в субботней службе 1–7 гласов располагаются во второй группе стихир. В субботней службе 8-го гласа три мученична даны в Октоихе в первой группе стихир, а 4-я, 5-я и 6-я стихиры не являются мученичнами по содержанию. Поэтому при совершении субботней службы Октоиха 8-го гласа мученичны для пения стихир на стиховне нужно заимствовать из 1-й группы стихир.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(см.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Аллилуиарии мученика и дня совпадают.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На 17-й кафизме иерей совершает полное каждение храма, как на «Господи, воззвах»; царские врата остаются закрытыми (см. Типикон, гл. 12).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Причастны преподобного и мученика совпадают, поэтому возможно пение причастна дня (субботы) после причастна святых.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Учитывая соотношение в богослужении данного дня прокимнов, Апостолов, аллилуиариев, Евангелий и причастнов, наиболее уместным будет прочитать Апостол и Евангелие дня (субботы) под зачало с чтениями мученика.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прп. Максима Грека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5 июля (22 июня ст. ст.), воскресенье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22. Неделя 5-я по Пятидесятнице. Глас 4-й. Сщмч. Евсе́вия, еп. Самоса́тского.</w:t>
      </w:r>
    </w:p>
    <w:p>
      <w:r>
        <w:rPr>
          <w:rFonts w:ascii="Times New Roman" w:hAnsi="Times New Roman"/>
          <w:b w:val="0"/>
          <w:i w:val="0"/>
        </w:rPr>
        <w:t>Служба сщмч. Евсе́вия, еп. Самоса́тского, не имеет праздничного знака, совершается вместе с воскресной службой Октоиха.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4-й – 7, и священномученика, глас 8-й – 3. «Слава, и ныне» – догматик, глас 4-й: «Иже Тебе ра́ди…».</w:t>
      </w:r>
    </w:p>
    <w:p>
      <w:r>
        <w:rPr>
          <w:rFonts w:ascii="Times New Roman" w:hAnsi="Times New Roman"/>
          <w:b w:val="0"/>
          <w:i w:val="0"/>
        </w:rPr>
        <w:t>Вход. Прокимен дня.</w:t>
      </w:r>
    </w:p>
    <w:p>
      <w:r>
        <w:rPr>
          <w:rFonts w:ascii="Times New Roman" w:hAnsi="Times New Roman"/>
          <w:b w:val="0"/>
          <w:i w:val="0"/>
        </w:rPr>
        <w:t>На литии стихира храма и Богородичные стихиры Павла Аморрейского, глас 8-й (см. на «Господи, воззвах» в воскресной службе 4-го гласа в Октоихе, без стихов). «Слава, и ныне» – его же стихира, глас тот же: «Ра́дуйся, Богома́ти Пречи́стая…».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4-й. «Слава, и ныне» – Богородичен воскресный, глас тот же: «При́зри на моле́ния…».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(трижды).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4-й (дважды). «Слава» – тропарь священномученика (общий), глас тот же: «И нра́вом прича́стник…» (см. в Минее общей, гл. 16, л. 91 об.; ср.: Типикон, 3 сентября),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воскресные.</w:t>
      </w:r>
    </w:p>
    <w:p>
      <w:r>
        <w:rPr>
          <w:rFonts w:ascii="Times New Roman" w:hAnsi="Times New Roman"/>
          <w:b w:val="0"/>
          <w:i w:val="0"/>
        </w:rPr>
        <w:t>Непорочны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 xml:space="preserve"> (см. Типикон, гл. 17). «Ангельский собор…». Ипакои,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Евангелие воскресное 5-е.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Крестовоскресный на 3, Богородицы (Октоиха) на 3 и священномученика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священномученика, глас 4-й; седален священномученика, глас тот же.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5-й. «Слава, 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воскресные, глас 4-й – 8. «Слава» – стихира евангельская 5-я,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«Воскрес из гроба…».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священномученика. Кондак только воскресный.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8.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священномученика. «Слава» – кондак священномученика,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священномученика; кондак воскресный. «Слава» – кондак священномученика,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храма, тропарь священномученика; кондак воскресный, кондак храма. «Слава» – кондак священномученика,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воскресные.</w:t>
      </w:r>
    </w:p>
    <w:p>
      <w:r>
        <w:rPr>
          <w:rFonts w:ascii="Times New Roman" w:hAnsi="Times New Roman"/>
          <w:b w:val="0"/>
          <w:i w:val="0"/>
        </w:rPr>
        <w:t>Апостол и Евангелие – дня.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118-й псалом (17-я кафизма) поется на 5-й глас, независимо от недельного гласа, и сразу после него тропари «Ангельский собор…». В приходской практике вместо Непорочных на воскресных всенощных бдениях обычно поется полиелей.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Прокимен воскресный, глас 4-й: «Воскресни́, Го́споди, помози́ нам,/ и изба́ви нас, и́мене Твоего́ ра́ди», стих: «Бо́же, уши́ма на́шима услы́шахом, и отцы́ на́ши возвести́ша нам».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6 июля (23 июня ст. ст.), понедельник</w:t>
      </w:r>
    </w:p>
    <w:p>
      <w:r>
        <w:rPr>
          <w:rFonts w:ascii="Times New Roman" w:hAnsi="Times New Roman"/>
          <w:b/>
          <w:i w:val="0"/>
          <w:sz w:val="24"/>
        </w:rPr>
        <w:t>23. Понедельник. Владимирской иконы Божией Матери. Мц. Агриппи́ны.</w:t>
      </w:r>
    </w:p>
    <w:p>
      <w:r>
        <w:rPr>
          <w:rFonts w:ascii="Times New Roman" w:hAnsi="Times New Roman"/>
          <w:b/>
          <w:i w:val="0"/>
          <w:sz w:val="20"/>
        </w:rPr>
        <w:t>Собор Владимирских святых. Прав. Арте́мия Веркольского. Свт. Ге́рмана, архиеп. Казанского</w:t>
      </w:r>
      <w:r>
        <w:rPr>
          <w:rFonts w:ascii="Times New Roman" w:hAnsi="Times New Roman"/>
          <w:b/>
          <w:i w:val="0"/>
          <w:sz w:val="20"/>
        </w:rPr>
        <w:t xml:space="preserve"> (службу зри 6 ноября)</w:t>
      </w:r>
      <w:r>
        <w:rPr>
          <w:rFonts w:ascii="Times New Roman" w:hAnsi="Times New Roman"/>
          <w:b/>
          <w:i w:val="0"/>
          <w:sz w:val="20"/>
        </w:rPr>
        <w:t>. Прп. Ио́сифа Заони́киевского</w:t>
      </w:r>
      <w:r>
        <w:rPr>
          <w:rFonts w:ascii="Times New Roman" w:hAnsi="Times New Roman"/>
          <w:b/>
          <w:i w:val="0"/>
          <w:sz w:val="20"/>
        </w:rPr>
        <w:t xml:space="preserve"> (службу зри 21 сентября)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Блгв. кн. Фео́дора Владимирского.</w:t>
      </w:r>
    </w:p>
    <w:p>
      <w:r>
        <w:rPr>
          <w:rFonts w:ascii="Times New Roman" w:hAnsi="Times New Roman"/>
          <w:b w:val="0"/>
          <w:i w:val="0"/>
        </w:rPr>
        <w:t xml:space="preserve">Служба мц. Агриппи́ны не имеет праздничного знака, может совершаться вместе с полиелейной службой в честь Владимирской иконы Божией Матери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полиелейной службы в честь Владимирской иконы Божией Матери (без соединения со службой мц. Агриппи́ны)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Богородицы, глас 4-й – 5, и мученицы, глас тот же – 3. «Слава, и ныне» – Богородицы, глас 8-й: «Прииди́те, росси́йстии собо́ри…».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8-й (со своими припевами). «Слава, и ныне» – Богородицы, глас тот же: «Да ра́дуются росси́йстии собо́ри…».</w:t>
      </w:r>
    </w:p>
    <w:p>
      <w:r>
        <w:rPr>
          <w:rFonts w:ascii="Times New Roman" w:hAnsi="Times New Roman"/>
          <w:b w:val="0"/>
          <w:i w:val="0"/>
        </w:rPr>
        <w:t>По Трисвятом – тропарь мученицы, глас 4-й. «Слава, и ныне» – тропарь Богородицы, глас тот же.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Богородицы, глас 4-й (дважды). «Слава» – тропарь мученицы, глас тот же, «И ныне» – тропарь Богородицы, глас тот же.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Богородицы.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1-й. «Слава, и ныне» – тот же седален.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– «Молитвами Богородицы…». Стихира Богородицы, глас 2-й: «Гото́вися, всечестны́й гра́де Москва́…».</w:t>
      </w:r>
    </w:p>
    <w:p>
      <w:r>
        <w:rPr>
          <w:rFonts w:ascii="Times New Roman" w:hAnsi="Times New Roman"/>
          <w:b w:val="0"/>
          <w:i w:val="0"/>
        </w:rPr>
        <w:t>Каноны: Богородицы (Минеи) со ирмосом на 8 (ирмосы по дважды) и мученицы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мученицы, глас 4-й; седален Богородицы, глас тот же. «Слава» – седален мученицы, глас тот же, «И ныне» – седален Богородицы,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«Слава, и ныне» – ин светилен Богородицы.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4-й – 4 (первая стихира – дважды). «Слава, и ныне» – Богородицы, глас 8-й: «И́же на Херуви́мех…».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мученицы, глас 4-й. «Слава, и ныне» – тропарь Богородицы, глас тот же.</w:t>
      </w:r>
    </w:p>
    <w:p>
      <w:r>
        <w:rPr>
          <w:rFonts w:ascii="Times New Roman" w:hAnsi="Times New Roman"/>
          <w:b w:val="0"/>
          <w:i w:val="0"/>
        </w:rPr>
        <w:t>На часах – тропарь Богородицы. «Слава» – тропарь мученицы. Кондак только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ирмосом), и песнь 6-я – 4.</w:t>
      </w:r>
    </w:p>
    <w:p>
      <w:r>
        <w:rPr>
          <w:rFonts w:ascii="Times New Roman" w:hAnsi="Times New Roman"/>
          <w:b w:val="0"/>
          <w:i w:val="0"/>
        </w:rPr>
        <w:t>На входе – «…во святых Дивен сый…»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Богородицы, тропарь мученицы; кондак храма. «Слава» – кондак мученицы,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Богородицы (Владимирской иконы), тропарь мученицы. «Слава» – кондак мученицы, «И ныне» – кондак Богородицы (Владимирской иконы).</w:t>
      </w:r>
    </w:p>
    <w:p>
      <w:r>
        <w:rPr>
          <w:rFonts w:ascii="Times New Roman" w:hAnsi="Times New Roman"/>
          <w:b w:val="0"/>
          <w:i w:val="0"/>
        </w:rPr>
        <w:t>В храме святого – тропарь Богородицы, тропарь храма, тропарь мученицы; кондак храма. «Слава» – кондак мученицы,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дня, вторника (под зачало) и Богородицы.</w:t>
      </w:r>
    </w:p>
    <w:p>
      <w:r>
        <w:rPr>
          <w:rFonts w:ascii="Times New Roman" w:hAnsi="Times New Roman"/>
          <w:b w:val="0"/>
          <w:i w:val="0"/>
        </w:rPr>
        <w:t>По «Изрядно…» поется «Достойно есть».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Богородицы, глас 4-й и глас 8-й – 8. «Слава, и ныне» – Богородицы, глас 8-й: «Прииди́те, росси́йстии собо́ри…».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8-й (со своими припевами). «Слава, и ныне» – Богородицы, глас тот же: «Да ра́дуются росси́йстии собо́ри…».</w:t>
      </w:r>
    </w:p>
    <w:p>
      <w:r>
        <w:rPr>
          <w:rFonts w:ascii="Times New Roman" w:hAnsi="Times New Roman"/>
          <w:b w:val="0"/>
          <w:i w:val="0"/>
        </w:rPr>
        <w:t>По Трисвятом – тропарь Богородицы, глас 4-й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Богородицы, глас 4-й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Богородицы.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1-й. «Слава, и ныне» – тот же седален. Степенна –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– «Молитвами Богородицы…». Стихира Богородицы, глас 2-й: «Гото́вися, всечестны́й гра́де Москва́…».</w:t>
      </w:r>
    </w:p>
    <w:p>
      <w:r>
        <w:rPr>
          <w:rFonts w:ascii="Times New Roman" w:hAnsi="Times New Roman"/>
          <w:b w:val="0"/>
          <w:i w:val="0"/>
        </w:rPr>
        <w:t>Каноны: Похвалы Богородицы (см. в Триоди Постной в субботу 5-ю Великого поста) со ирмосом на 6 (ирмосы по дважды) и Богородицы (Минеи) на 8.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Богородицы, глас 4-й.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«Слава, и ныне» – ин светилен Богородицы.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4-й – 4 (первая стихира – дважды). «Слава, и ныне» – Богородицы, глас 8-й: «И́же на Херуви́мех…».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Богородицы, глас 4-й (единожды).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На входе – «…во святых Дивен сый…»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Богородицы. «Слава» – кондак храма,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Богородицы (Владимирской иконы). «Слава, и ныне» – кондак Богородицы (Владимирской иконы).</w:t>
      </w:r>
    </w:p>
    <w:p>
      <w:r>
        <w:rPr>
          <w:rFonts w:ascii="Times New Roman" w:hAnsi="Times New Roman"/>
          <w:b w:val="0"/>
          <w:i w:val="0"/>
        </w:rPr>
        <w:t>В храме святого – тропарь Богородицы, тропарь храма. «Слава» – кондак храма,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дня, вторника (под зачало) и Богородицы.</w:t>
      </w:r>
    </w:p>
    <w:p>
      <w:r>
        <w:rPr>
          <w:rFonts w:ascii="Times New Roman" w:hAnsi="Times New Roman"/>
          <w:b w:val="0"/>
          <w:i w:val="0"/>
        </w:rPr>
        <w:t>По «Изрядно…» поется «Достойно есть».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В церковно-богослужебной практике (ср.: </w:t>
      </w:r>
      <w:r>
        <w:rPr>
          <w:rFonts w:ascii="Times New Roman" w:hAnsi="Times New Roman"/>
          <w:b w:val="0"/>
          <w:i/>
        </w:rPr>
        <w:t>Розанов Н., прот.</w:t>
      </w:r>
      <w:r>
        <w:rPr>
          <w:rFonts w:ascii="Times New Roman" w:hAnsi="Times New Roman"/>
          <w:b w:val="0"/>
          <w:i w:val="0"/>
        </w:rPr>
        <w:t xml:space="preserve"> Руководство для лиц, отправляющих церковные богослужения… в Московском Кафедральном Христа Спасителя соборе и Московском Большом Успенском соборе в течение всего года… М., 1901. С. 25) в подобных случаях, а также на двунадесятые Богородичные праздники, их предпразднство, попразднство и отдание обычно поется «…молитвами Богородицы…», хотя Типикон не дает такого указания. «Припев: „Спаси ны, Сыне Божий, молитвами Богородицы, поющия Ти…” – продукт литургической самодеятельности. Его не знает ни Устав, ни литургика. Он и стилистически шероховат (слова „молитвами Богородицы” в подобных припевах стоят в начале, а после „Сыне Божий” требуется определение с артиклем ὁ). По Уставу и на праздники Богородичные положен припев „Спаси ны, Сыне Божий, во святых Дивен сый…”. По-видимому, отцы – составители Устава видели в Богородице Возглавительницу всего лика святых» (из письма проф. Д. П. Огицкого свт. Афанасию (Сахарову) от 19–22 апреля 1961 года; см.: Переписка Д. П. Огицкого с епископом Афанасием (Сахаровым) // Журнал Московской Патриархии. М., 1997. № 7. С. 71).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церковно-богослужебной практике (ср.: </w:t>
      </w:r>
      <w:r>
        <w:rPr>
          <w:rFonts w:ascii="Times New Roman" w:hAnsi="Times New Roman"/>
          <w:b w:val="0"/>
          <w:i/>
        </w:rPr>
        <w:t>Розанов Н., прот.</w:t>
      </w:r>
      <w:r>
        <w:rPr>
          <w:rFonts w:ascii="Times New Roman" w:hAnsi="Times New Roman"/>
          <w:b w:val="0"/>
          <w:i w:val="0"/>
        </w:rPr>
        <w:t xml:space="preserve"> Руководство для лиц, отправляющих церковные богослужения… в Московском Кафедральном Христа Спасителя соборе и Московском Большом Успенском соборе в течение всего года… М., 1901. С. 25) в подобных случаях, а также на двунадесятые Богородичные праздники, их предпразднство, попразднство и отдание обычно поется «…молитвами Богородицы…», хотя Типикон не дает такого указания. «Припев: „Спаси ны, Сыне Божий, молитвами Богородицы, поющия Ти…” – продукт литургической самодеятельности. Его не знает ни Устав, ни литургика. Он и стилистически шероховат (слова „молитвами Богородицы” в подобных припевах стоят в начале, а после „Сыне Божий” требуется определение с артиклем ὁ). По Уставу и на праздники Богородичные положен припев „Спаси ны, Сыне Божий, во святых Дивен сый…”. По-видимому, отцы – составители Устава видели в Богородице Возглавительницу всего лика святых» (из письма проф. Д. П. Огицкого свт. Афанасию (Сахарову) от 19–22 апреля 1961 года; см.: Переписка Д. П. Огицкого с епископом Афанасием (Сахаровым) // Журнал Московской Патриархии. М., 1997. № 7. С. 71).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7 июля (24 июня ст. ст.), вторник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Неподвижный праздник: Рождество Иоанна Предтечи.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Предупреждение DQ.5: ожидалось: Рождество Иоанна Предтечи; в API: 24. Вторник. Рождество́ честно́го сла́вного Проро́ка, Предте́чи и Крести́теля Госпо́дня Иоа́нна..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24. Вторник. Рождество́ честно́го сла́вного Проро́ка, Предте́чи и Крести́теля Госпо́дня Иоа́нна.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Прп. Анто́ния Ды́мского</w:t>
      </w:r>
      <w:r>
        <w:rPr>
          <w:rFonts w:ascii="Times New Roman" w:hAnsi="Times New Roman"/>
          <w:b/>
          <w:i w:val="0"/>
          <w:color w:val="DD0C0C"/>
          <w:sz w:val="20"/>
        </w:rPr>
        <w:t xml:space="preserve"> (службу зри 17 января)</w:t>
      </w:r>
      <w:r>
        <w:rPr>
          <w:rFonts w:ascii="Times New Roman" w:hAnsi="Times New Roman"/>
          <w:b/>
          <w:i w:val="0"/>
          <w:color w:val="DD0C0C"/>
          <w:sz w:val="20"/>
        </w:rPr>
        <w:t>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Правв. отроко́в Иа́кова и Иоа́нна Меню́жских.</w:t>
      </w:r>
    </w:p>
    <w:p>
      <w:r>
        <w:rPr>
          <w:rFonts w:ascii="Times New Roman" w:hAnsi="Times New Roman"/>
          <w:b w:val="0"/>
          <w:i w:val="0"/>
        </w:rPr>
        <w:t>Совершается бденная служба Рождества Иоанна Предтечи.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Предтечи, глас 4-й – 8 (первая стихира дважды). «Слава» Предтечи, глас 6-й: «Днесь Све́та свети́льник…», «И ныне» – Минеи, глас тот же: «Елисаве́ть зача́т Предте́чу…».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Предтечи 3.</w:t>
      </w:r>
    </w:p>
    <w:p>
      <w:r>
        <w:rPr>
          <w:rFonts w:ascii="Times New Roman" w:hAnsi="Times New Roman"/>
          <w:b w:val="0"/>
          <w:i w:val="0"/>
        </w:rPr>
        <w:t>На литии стихиры Предтечи, глас 1-й. «Слава» Предтечи, глас 5-й: «Проро́ков преде́л…», «И ныне» Богородичен воскресный, глас тот же: «Храм и дверь еси…».</w:t>
      </w:r>
    </w:p>
    <w:p>
      <w:r>
        <w:rPr>
          <w:rFonts w:ascii="Times New Roman" w:hAnsi="Times New Roman"/>
          <w:b w:val="0"/>
          <w:i w:val="0"/>
        </w:rPr>
        <w:t>На стиховне стихиры Предтечи, глас 2-й (со своими припевами). «Слава» Предтечи, глас 8-й: «Иса́ии ны́не проро́ка глас…», «И ныне» Минеи, глас тот же: «Виждь Елисаве́ть…».</w:t>
      </w:r>
    </w:p>
    <w:p>
      <w:r>
        <w:rPr>
          <w:rFonts w:ascii="Times New Roman" w:hAnsi="Times New Roman"/>
          <w:b w:val="0"/>
          <w:i w:val="0"/>
        </w:rPr>
        <w:t>По Трисвятом тропарь Предтечи, глас 4-й (дважды), и «Богородице Дево…»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Предтечи, глас 4-й (дважды).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7-я и 8-я. Малые ектении. Седальны Предтечи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Предтечи: «Велича́ем тя, Предте́че Спа́сов Иоа́нне, и чтим е́же от непло́дове пресла́вное рождество́ твое́», и избранный псалом. Седален Предтечи, глас 8-й: «Да ра́дуется оте́ц…» (дважды). «Слава, и ныне» Богородичен Минеи, глас тот же: «Благодари́м Тя при́сно…». Степенна 1-й антифон 4-го гласа. Прокимен Предтечи, глас 4-й: «И ты, отроча́, / проро́к Вы́шняго нарече́шися»; стих: «Благослове́н Госпо́дь Бог Изра́илев, я́ко посети́ и сотвори́ избавле́ние лю́дем Свои́м». Евангелие Лк., зач. 3. По 50-м псалме: «Слава» «Молитвами святаго славнаго Пророка, Предтечи и Крестителя Иоанна…». Стихира Предтечи, глас 2-й: «И́же из чре́ва ма́терня освя́щся…» (см. на стиховне вечера).</w:t>
      </w:r>
    </w:p>
    <w:p>
      <w:r>
        <w:rPr>
          <w:rFonts w:ascii="Times New Roman" w:hAnsi="Times New Roman"/>
          <w:b w:val="0"/>
          <w:i w:val="0"/>
        </w:rPr>
        <w:t>Каноны: Предтечи 1-й со ирмосом на 8 (ирмосы по дважды) и 2-й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Предтечи, глас 8-й. «Слава» ин седален Предтечи, глас 4-й, «И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Предтечи,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Предтечи: «Предте́чево днесь…» (дважды). «Слава, и ныне» – Богородичен Минеи: «Проро́цы пропове́даша…».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Предтечи, глас 8-й 4. «Слава» Предтечи, глас 6-й: «Звезда́ звезд, Предте́ча…», «И ныне» Богородичен, глас тот же: «Богородице, Ты еси лоза́…» (см. Часослов, Богородичен 3-го часа).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Предтечи, глас 4-й.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Предтечи.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Предтечи: 1-го канона песнь 3-я 4 (со ирмосом), и 2-го канона песнь 6-я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тропарь храма, тропарь Предтечи. «Слава» кондак Предтечи, «И ныне»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тропарь Предтечи. «Слава» кондак Предтечи, «И ныне»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Предтечи.</w:t>
      </w:r>
    </w:p>
    <w:p>
      <w:r>
        <w:rPr>
          <w:rFonts w:ascii="Times New Roman" w:hAnsi="Times New Roman"/>
          <w:b w:val="0"/>
          <w:i w:val="0"/>
        </w:rPr>
        <w:t>Апостол и Евангелие – Предтечи.</w:t>
      </w:r>
    </w:p>
    <w:p>
      <w:r>
        <w:rPr>
          <w:rFonts w:ascii="Times New Roman" w:hAnsi="Times New Roman"/>
          <w:b w:val="0"/>
          <w:i w:val="0"/>
        </w:rPr>
        <w:t>По «Изрядно…» поется «Достойно есть».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Рядовые чтения переносятся на понедельник (23 июня).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8 июля (25 июня ст. ст.), среда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(среда).</w:t>
      </w:r>
    </w:p>
    <w:p>
      <w:r>
        <w:rPr>
          <w:rFonts w:ascii="Times New Roman" w:hAnsi="Times New Roman"/>
          <w:b/>
          <w:i w:val="0"/>
          <w:sz w:val="24"/>
        </w:rPr>
        <w:t>25. Среда. Прмц. Февро́нии. Блгвв. кн. Петра́, в иночестве Дави́да, и кн. Февро́нии, в иночестве Евфроси́нии, Му́ромских, чудотворцев.</w:t>
      </w:r>
    </w:p>
    <w:p>
      <w:r>
        <w:rPr>
          <w:rFonts w:ascii="Times New Roman" w:hAnsi="Times New Roman"/>
          <w:b/>
          <w:i w:val="0"/>
          <w:sz w:val="20"/>
        </w:rPr>
        <w:t xml:space="preserve">Прп. Ни́кона </w:t>
      </w:r>
      <w:r>
        <w:rPr>
          <w:rFonts w:ascii="Times New Roman" w:hAnsi="Times New Roman"/>
          <w:b/>
          <w:i/>
          <w:sz w:val="20"/>
        </w:rPr>
        <w:t>Беляева</w:t>
      </w:r>
      <w:r>
        <w:rPr>
          <w:rFonts w:ascii="Times New Roman" w:hAnsi="Times New Roman"/>
          <w:b/>
          <w:i w:val="0"/>
          <w:sz w:val="20"/>
        </w:rPr>
        <w:t xml:space="preserve"> О́птинского, исп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Прп. Далма́та Исе́тского</w:t>
      </w:r>
      <w:r>
        <w:rPr>
          <w:rFonts w:ascii="Times New Roman" w:hAnsi="Times New Roman"/>
          <w:b/>
          <w:i w:val="0"/>
          <w:sz w:val="20"/>
          <w:vertAlign w:val="superscript"/>
        </w:rPr>
        <w:t>[2]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Служба отдания Рождества Иоанна Предтечи (см. в Минее 25 июня) и прмц. Февронии не имеет праздничного знака, совершается вместе со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. Приводим также порядок совершения службы отдания Рождества Иоанна Предтечи (см. в Минее 25 июня) в соединении со славословной службой блгвв. кнн. Петра и Февронии и службой Октоиха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Предтечи (см. в Минее 25 июня), глас 4-й 3, и преподобномученицы, глас тот же 3. «Слава, и ныне» Минеи, глас 8-й: «Виждь Елисаве́ть…».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4-й. «Слава, и ныне» Минеи, глас 6-й: «Елисаве́ть зача́т…».</w:t>
      </w:r>
    </w:p>
    <w:p>
      <w:r>
        <w:rPr>
          <w:rFonts w:ascii="Times New Roman" w:hAnsi="Times New Roman"/>
          <w:b w:val="0"/>
          <w:i w:val="0"/>
        </w:rPr>
        <w:t>По Трисвятом тропарь Предтечи (см. в Минее 25 июня), глас 4-й. «Слава» тропарь преподобномученицы, глас тот же, «И ныне» Крестобогородичен по гласу «Славы», от меньших: «Де́во Пренепоро́чная…».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тропарь Предтечи (см. в Минее 25 июня), глас 4-й (дважды). «Слава» тропарь преподобномученицы, глас тот же, «И ныне» Крестобогородичен по гласу «Славы», от меньших: «Де́во Пренепоро́чная…».</w:t>
      </w:r>
    </w:p>
    <w:p>
      <w:r>
        <w:rPr>
          <w:rFonts w:ascii="Times New Roman" w:hAnsi="Times New Roman"/>
          <w:b w:val="0"/>
          <w:i w:val="0"/>
        </w:rPr>
        <w:t>Кафизмы 10-я и 11-я.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Предтечи (см. в Минее 25 июня) на 4 и преподобномученицы на 4.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О пении канонов в среду и пятницу см. Октоих, ч. 1, с. 692.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ирмосы канона Минеи (преподобномученицы).</w:t>
      </w:r>
    </w:p>
    <w:p>
      <w:r>
        <w:rPr>
          <w:rFonts w:ascii="Times New Roman" w:hAnsi="Times New Roman"/>
          <w:b w:val="0"/>
          <w:i w:val="0"/>
        </w:rPr>
        <w:t>По 3-й песни кондак преподобномученицы, глас 6-й; седален Предтечи (см. в Минее 25 июня), глас 8-й. «Слава» седален преподобномученицы, глас тот же, «И ныне» Крестобогородичен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кондак и икос Предтечи (см. в Минее 25 июня), глас 3-й.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«Слава» светилен Предтечи (см. в Минее 25 июня), «И ныне» Крестобогородичен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4-й. «Слава» Предтечи, глас 2-й: «И́же от проро́ка…» (см. в Минее 25 июня), «И ныне» Крестобогородичен Минеи, глас тот же: «Дре́ву Кре́стному…».</w:t>
      </w:r>
    </w:p>
    <w:p>
      <w:r>
        <w:rPr>
          <w:rFonts w:ascii="Times New Roman" w:hAnsi="Times New Roman"/>
          <w:b w:val="0"/>
          <w:i w:val="0"/>
        </w:rPr>
        <w:t>По Трисвятом тропарь Предтечи (см. в Минее 25 июня), глас 4-й. «Слава» тропарь преподобномученицы, глас тот же, «И ныне» Крестобогородичен по гласу «Славы», от меньших: «Тя велича́ем, Богоро́дице, вопию́ще: Ты еси гора́…».</w:t>
      </w:r>
    </w:p>
    <w:p>
      <w:r>
        <w:rPr>
          <w:rFonts w:ascii="Times New Roman" w:hAnsi="Times New Roman"/>
          <w:b w:val="0"/>
          <w:i w:val="0"/>
        </w:rPr>
        <w:t>На часах – тропарь Предтечи (см. в Минее 25 июня). «Слава» – тропарь преподобномученицы. Кондаки преподобномученицы и Предтечи (см. в Минее 25 июня)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дня: «Спаси, Господи…», тропарь Предтечи (см. в Минее 25 июня), тропарь преподобномученицы; кондак Предтечи (см. в Минее 25 июня), кондак преподобномученицы. «Слава» – «Со святыми упокой…», «И ныне» – кондак дня: «Вознесыйся на Крест…».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дня: «Спаси, Господи…», тропарь храма, тропарь Предтечи (см. в Минее 25 июня), тропарь преподобномученицы; кондак дня: «Вознесыйся на Крест…», кондак Предтечи (см. в Минее 25 июня), кондак преподобномученицы.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«Спаси, Господи…», тропарь Предтечи (см. в Минее 25 июня)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, тропарь храма, тропарь преподобномученицы; кондак дня: «Вознесыйся на Крест…», кондак Предтечи (см. в Минее 25 июня), кондак храма, кондак преподобномученицы.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дня и преподобномученицы.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преподобномученицы.</w:t>
      </w:r>
    </w:p>
    <w:p>
      <w:r>
        <w:rPr>
          <w:rFonts w:ascii="Times New Roman" w:hAnsi="Times New Roman"/>
          <w:b w:val="0"/>
          <w:i w:val="0"/>
        </w:rPr>
        <w:t>На сугубой ектении Божественной Литургии присоединяются особые прошения. После Литургии читается молитва святым благоверным Петру и Февронии Муромским.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Согласно определению Священного Синода Русской Православной Церкви от 26 декабря 2012 года, в дни памяти блгвв. кн. Петра, в иночестве Давида, и кн. Февронии, в иночестве Евфросинии, Муромских, чудотворцев, за Божественной Литургией следует присоединять к сугубой ектении особые прошения (см. в приложении «Богослужебных указаний»). 29 мая 2013 года Священный Синод утвердил текст молитвы святым благоверным Петру и Февронии для включения в богослужебные чинопоследования и прочтения по окончании Божественной Литургии в дни памяти святых супругов (см. в приложении «Богослужебных указаний»).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Предтечи, глас 4-й 3 (см. в службе прмц. Февронии), и благоверных князей, глас тот же 3. «Слава» – благоверных князей, глас 6-й: «Блаже́нно и треблаже́нно…», «И ныне» Минеи, глас 8-й: «Виждь, Елисаве́ть…» (см. в службе прмц. Февронии).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благоверных князей, глас 2-й (со своими припевами). «Слава» – благоверных князей, глас 8-й: «Ра́дуйся и весели́ся о Го́споде…», «И ныне» Минеи, глас 6-й: «Елисаве́ть зача́т…» (см. в службе прмц. Февронии).</w:t>
      </w:r>
    </w:p>
    <w:p>
      <w:r>
        <w:rPr>
          <w:rFonts w:ascii="Times New Roman" w:hAnsi="Times New Roman"/>
          <w:b w:val="0"/>
          <w:i w:val="0"/>
        </w:rPr>
        <w:t>По Трисвятом тропарь Предтечи (см. в службе прмц. Февронии), глас 4-й. «Слава» тропарь благоверных князей, глас 8-й, «И ныне» Богородичен воскресный, глас тот же: «Иже нас ра́ди…».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тропарь Предтечи (см. в службе прмц. Февронии), глас 4-й (дважды). «Слава» тропарь благоверных князей, глас 8-й, «И ныне» Богородичен воскресный, глас тот же: «Иже нас ра́ди…».</w:t>
      </w:r>
    </w:p>
    <w:p>
      <w:r>
        <w:rPr>
          <w:rFonts w:ascii="Times New Roman" w:hAnsi="Times New Roman"/>
          <w:b w:val="0"/>
          <w:i w:val="0"/>
        </w:rPr>
        <w:t>Кафизмы 10-я и 11-я. Малые ектении. Седальны благоверных князей (по дважды).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ирмосом, без мученичнов, на 4 (ирмосы единожды), Предтечи (см. в службе прмц. Февронии) на 4 и благоверных князей на 6.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 (см. Типикон, 23 сентября, 1-е «зри»).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кондак и икос благоверных князей, глас 8-й; седален Предтечи, глас тот же: «Заха́риин плод…» (см. в службе прмц. Февронии). «Слава» седален благоверных князей, глас 4-й, «И ныне» Богородичен Минеи, глас тот же: «Сло́во О́тчее, Христа́ Бо́га на́шего…».</w:t>
      </w:r>
    </w:p>
    <w:p>
      <w:r>
        <w:rPr>
          <w:rFonts w:ascii="Times New Roman" w:hAnsi="Times New Roman"/>
          <w:b w:val="0"/>
          <w:i w:val="0"/>
        </w:rPr>
        <w:t>По 6-й песни кондак и икос Предтечи, глас 3-й (см. в службе прмц. Февронии).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Предтечи (см. в службе прмц. Февронии). «Слава» светилен благоверных князей, «И ныне» Богородичен Минеи: «Пресвята́я Богоро́дице…».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благоверных князей, глас 4-й – 4. «Слава» благоверных князей, глас 2-й: «Прииди́те, вси язы́цы…», «И ныне» Богородичен Минеи, глас тот же: «На Тя упова́ние…» (см. прил. 2-е, «В понедельник утра»).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тропарь Предтечи (см. в службе прмц. Февронии), глас 4-й. «Слава» тропарь благоверных князей, глас 8-й, «И ныне» Богородичен воскресный, глас тот же: «Иже нас ра́ди…».</w:t>
      </w:r>
    </w:p>
    <w:p>
      <w:r>
        <w:rPr>
          <w:rFonts w:ascii="Times New Roman" w:hAnsi="Times New Roman"/>
          <w:b w:val="0"/>
          <w:i w:val="0"/>
        </w:rPr>
        <w:t>На часах – тропарь Предтечи (см. в службе прмц. Февронии). «Слава» – тропарь благоверных князей. Кондаки благоверных князей и Предтечи (см. в службе прмц. Февронии)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благоверных князей, песнь 3-я – 4 (со ирмосом),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Предтечи (см. в службе прмц. Февронии), тропарь благоверных князей; кондак Предтечи (см. в службе прмц. Февронии). «Слава» – кондак благоверных князей,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Предтечи (см. в службе прмц. Февронии)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, тропарь храма, тропарь благоверных князей; кондак Предтечи (см. в службе прмц. Февронии), кондак храма. «Слава» – кондак благоверных князей,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дня и благоверных князей.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благоверных князей.</w:t>
      </w:r>
    </w:p>
    <w:p>
      <w:r>
        <w:rPr>
          <w:rFonts w:ascii="Times New Roman" w:hAnsi="Times New Roman"/>
          <w:b w:val="0"/>
          <w:i w:val="0"/>
        </w:rPr>
        <w:t>На сугубой ектении Божественной Литургии присоединяются особые прошения. После Литургии читается молитва святым благоверным Петру и Февронии Муромским.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Согласно определению Священного Синода Русской Православной Церкви от 26 декабря 2012 года, в дни памяти блгвв. кн. Петра, в иночестве Давида, и кн. Февронии, в иночестве Евфросинии, Муромских, чудотворцев, за Божественной Литургией следует присоединять к сугубой ектении особые прошения (см. в приложении «Богослужебных указаний»). 29 мая 2013 года Священный Синод утвердил текст молитвы святым благоверным Петру и Февронии для включения в богослужебные чинопоследования и прочтения по окончании Божественной Литургии в дни памяти святых супругов (см. в приложении «Богослужебных указаний»).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25 июля 2024 года был утвержден к общецерковному богослужебному употреблению текст службы преподобноисповеднику Никону Оптинскому.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http://www.patriarchia.ru/db/text/6146589.html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29 июля 2017 года были утверждены и рекомендованы к общецерковному богослужебному употреблению тексты тропаря и кондака прп. Далма́ту Исе́тскому.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http://www.patriarchia.ru/db/text/4972704.html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http://nbt.rop.ru/?q=texts/tropar/395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299.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299.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Чтения прмц. Февронии читаются, если ей совершается служба.</w:t>
      </w:r>
    </w:p>
    <w:p>
      <w:r>
        <w:rPr>
          <w:rFonts w:ascii="Times New Roman" w:hAnsi="Times New Roman"/>
          <w:b w:val="0"/>
          <w:i w:val="0"/>
        </w:rPr>
        <w:t>** Чтения блгвв. кн. Петра и кн. Февронии читаются, если им совершается служба.</w:t>
      </w:r>
    </w:p>
    <w:p>
      <w:r>
        <w:rPr>
          <w:rFonts w:ascii="Times New Roman" w:hAnsi="Times New Roman"/>
          <w:b w:val="0"/>
          <w:i w:val="0"/>
        </w:rPr>
        <w:t>*** Согласно определению Священного Синода Русской Православной Церкви от 26 декабря 2012 года, в дни памяти блгвв. кн. Петра и кн. Февронии за Божественной литургией следует присоединять к сугубой ектении особые прошения (см. в «Богослужебных указаниях»).</w:t>
      </w:r>
      <w:r>
        <w:br/>
      </w:r>
      <w:r>
        <w:rPr>
          <w:rFonts w:ascii="Times New Roman" w:hAnsi="Times New Roman"/>
          <w:b w:val="0"/>
          <w:i w:val="0"/>
        </w:rPr>
        <w:t>29 мая 2013 года Священный Синод утвердил текст молитвы свв. блгвв. Петру и Февронии для включения в богослужебные чинопоследования и прочтения по окончании Божественной литургии в дни памяти святых супругов (см. в «Богослужебных указаниях»).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9 июля (26 июня ст. ст.), четверг</w:t>
      </w:r>
    </w:p>
    <w:p>
      <w:r>
        <w:rPr>
          <w:rFonts w:ascii="Times New Roman" w:hAnsi="Times New Roman"/>
          <w:b/>
          <w:i w:val="0"/>
          <w:sz w:val="24"/>
        </w:rPr>
        <w:t>26. Четверг. Прп. Дави́да Солу́нского. Ти́хвинской иконы Божией Матери.</w:t>
      </w:r>
    </w:p>
    <w:p>
      <w:r>
        <w:rPr>
          <w:rFonts w:ascii="Times New Roman" w:hAnsi="Times New Roman"/>
          <w:b/>
          <w:i w:val="0"/>
          <w:sz w:val="20"/>
        </w:rPr>
        <w:t>Обре́тение мощей прп. Ти́хона Луховского, Костромского</w:t>
      </w:r>
      <w:r>
        <w:rPr>
          <w:rFonts w:ascii="Times New Roman" w:hAnsi="Times New Roman"/>
          <w:b/>
          <w:i w:val="0"/>
          <w:sz w:val="20"/>
        </w:rPr>
        <w:t xml:space="preserve"> (службу зри 16 июня)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Свт. Диони́сия, архиеп. Су́здальского.</w:t>
      </w:r>
    </w:p>
    <w:p>
      <w:r>
        <w:rPr>
          <w:rFonts w:ascii="Times New Roman" w:hAnsi="Times New Roman"/>
          <w:b w:val="0"/>
          <w:i w:val="0"/>
        </w:rPr>
        <w:t>Приводим порядок совершения полиелейной службы в честь Тихвинской иконы Божией Матери в соединении со службой прп. Давида Солунского (без праздничного знака).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8: Богородицы, глас 2-й и глас 5-й 5, и преподобного, глас 8-й 3. «Слава» преподобного, глас 6-й: «Преподо́бне о́тче…», «И ныне» Богородицы, глас тот же: «Днесь ра́дуется ве́рных мно́жество…».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2-й (со своими припевами). «Слава» преподобного, глас 8-й: «Мона́хов мно́жества…», «И ныне» Богородицы, глас тот же: «Прииди́те, вси ве́рнии…».</w:t>
      </w:r>
    </w:p>
    <w:p>
      <w:r>
        <w:rPr>
          <w:rFonts w:ascii="Times New Roman" w:hAnsi="Times New Roman"/>
          <w:b w:val="0"/>
          <w:i w:val="0"/>
        </w:rPr>
        <w:t>По Трисвятом тропарь преподобного, глас 8-й. «Слава, и ныне» – тропарь Богородицы, глас 4-й.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тропарь Богородицы, глас 4-й (дважды). «Слава» тропарь преподобного, глас 8-й, «И ныне» тропарь Богородицы, глас 4-й.</w:t>
      </w:r>
    </w:p>
    <w:p>
      <w:r>
        <w:rPr>
          <w:rFonts w:ascii="Times New Roman" w:hAnsi="Times New Roman"/>
          <w:b w:val="0"/>
          <w:i w:val="0"/>
        </w:rPr>
        <w:t>Кафизмы 13-я и 14-я. Малые ектении. Седальны Богородицы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6-й. «Слава, и ныне» тот же седален. Степенна 1-й антифон 4-го гласа. Прокимен Богородицы, глас 4-й: «Помяну́ и́мя Твое́ во вся́ком ро́де и ро́де»; стих: «Слы́ши, Дщи, и виждь, и приклони́ у́хо Твое́». Евангелие Богородицы. По 50-м псалме: «Слава» «Молитвами Богородицы…». Стихира Богородицы, глас 6-й: «Днесь ра́дуется ве́рных мно́жество…» (см. на «Господи, воззвах»).</w:t>
      </w:r>
    </w:p>
    <w:p>
      <w:r>
        <w:rPr>
          <w:rFonts w:ascii="Times New Roman" w:hAnsi="Times New Roman"/>
          <w:b w:val="0"/>
          <w:i w:val="0"/>
        </w:rPr>
        <w:t>Каноны: Богородицы 1-й со ирмосом на 6 (ирмосы по дважды), 2-й на 4 и преподобного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кондак и икос преподобного, глас 1-й; седален Богородицы, глас 4-й. «Слава» седален преподобного, глас 8-й, «И ныне» седален Богородицы, глас 4-й.</w:t>
      </w:r>
    </w:p>
    <w:p>
      <w:r>
        <w:rPr>
          <w:rFonts w:ascii="Times New Roman" w:hAnsi="Times New Roman"/>
          <w:b w:val="0"/>
          <w:i w:val="0"/>
        </w:rPr>
        <w:t>По 6-й песни кондак и икос Богородицы,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«Слава» светилен преподобного, «И ныне» светилен Богородицы.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8-й 4 (первая стихира дважды). «Слава» преподобного, глас 5-й: «Преподо́бне о́тче…» (см. на стиховне утрени), «И ныне» Богородицы, глас 2-й: «Я́коже иногда́…».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тропарь преподобного, глас 8-й. «Слава, и ныне» – тропарь Богородицы, глас 4-й.</w:t>
      </w:r>
    </w:p>
    <w:p>
      <w:r>
        <w:rPr>
          <w:rFonts w:ascii="Times New Roman" w:hAnsi="Times New Roman"/>
          <w:b w:val="0"/>
          <w:i w:val="0"/>
        </w:rPr>
        <w:t>На часах тропарь Богородицы. «Слава» тропарь преподобного. Кондак только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Богородицы: 1-го канона песнь 3-я 4 (со ирмосом), и 2-го канона песнь 6-я 4.</w:t>
      </w:r>
    </w:p>
    <w:p>
      <w:r>
        <w:rPr>
          <w:rFonts w:ascii="Times New Roman" w:hAnsi="Times New Roman"/>
          <w:b w:val="0"/>
          <w:i w:val="0"/>
        </w:rPr>
        <w:t>По входе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тропарь храма, тропарь Богородицы, тропарь преподобного; кондак храма. «Слава» кондак преподобного, «И ныне»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тропарь Богородицы (Тихвинской иконы), тропарь преподобного. «Слава» кондак преподобного, «И ныне» кондак Богородицы (Тихвинской иконы).</w:t>
      </w:r>
    </w:p>
    <w:p>
      <w:r>
        <w:rPr>
          <w:rFonts w:ascii="Times New Roman" w:hAnsi="Times New Roman"/>
          <w:b w:val="0"/>
          <w:i w:val="0"/>
        </w:rPr>
        <w:t>В храме святого тропарь Богородицы, тропарь храма, тропарь преподобного; кондак храма. «Слава» кондак преподобного, «И ныне»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дня и Богородицы.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10 июля (27 июня ст. ст.), пятница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(пятница).</w:t>
      </w:r>
    </w:p>
    <w:p>
      <w:r>
        <w:rPr>
          <w:rFonts w:ascii="Times New Roman" w:hAnsi="Times New Roman"/>
          <w:b/>
          <w:i w:val="0"/>
          <w:sz w:val="24"/>
        </w:rPr>
        <w:t>27. Пятница. Прп. Сампсо́на странноприи́мца. Прп. Амвро́сия О́птинского</w:t>
      </w:r>
      <w:r>
        <w:rPr>
          <w:rFonts w:ascii="Times New Roman" w:hAnsi="Times New Roman"/>
          <w:b/>
          <w:i w:val="0"/>
          <w:sz w:val="24"/>
        </w:rPr>
        <w:t xml:space="preserve"> (службу зри 10 октября)</w:t>
      </w:r>
      <w:r>
        <w:rPr>
          <w:rFonts w:ascii="Times New Roman" w:hAnsi="Times New Roman"/>
          <w:b/>
          <w:i w:val="0"/>
          <w:sz w:val="24"/>
          <w:vertAlign w:val="superscript"/>
        </w:rPr>
        <w:t>[1]</w:t>
      </w:r>
      <w:r>
        <w:rPr>
          <w:rFonts w:ascii="Times New Roman" w:hAnsi="Times New Roman"/>
          <w:b/>
          <w:i w:val="0"/>
          <w:sz w:val="24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Служба благода́рственная Богу, в Троице Святой сла́вимому, о великой, Богом дарова́нной победе над све́йским короле́м Каро́лом вторы́м на́десять и воинством его, соде́янной под Полта́вою в лето от воплоще́ния Госпо́дня 1709, месяца июня в 27-й день.</w:t>
      </w:r>
    </w:p>
    <w:p>
      <w:r>
        <w:rPr>
          <w:rFonts w:ascii="Times New Roman" w:hAnsi="Times New Roman"/>
          <w:b w:val="0"/>
          <w:i w:val="0"/>
        </w:rPr>
        <w:t xml:space="preserve">Служба прп. Сампсона странноприимца не имеет праздничного знака, совершается вместе со службой Октоиха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>. Приводим также порядок совершения полиелейной службы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 xml:space="preserve"> прп. Амвросия Оптинского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вечерне</w:t>
      </w:r>
      <w:r>
        <w:rPr>
          <w:rFonts w:ascii="Times New Roman" w:hAnsi="Times New Roman"/>
          <w:b w:val="0"/>
          <w:i w:val="0"/>
        </w:rPr>
        <w:t xml:space="preserve"> кафизма 15-я.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Октоиха, глас 4-й – 3, и преподобного, глас 1-й – 3. «Слава, и ныне» – Крестобогородичен Минеи, глас тот же: «Своего́ А́гнца…».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4-й. «Слава, и ныне» – Крестобогородичен Октоиха, глас тот же: «Не рыда́й Мене́, Ма́ти…».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8-й. «Слава, и ныне» – Крестобогородичен по гласу тропаря, от меньших: «А́гнца, и Па́стыря…».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преподобного, глас 8-й (дважды). «Слава, и ныне» – Крестобогородичен по гласу тропаря, от меньших: «А́гнца, и Па́стыря…».</w:t>
      </w:r>
    </w:p>
    <w:p>
      <w:r>
        <w:rPr>
          <w:rFonts w:ascii="Times New Roman" w:hAnsi="Times New Roman"/>
          <w:b w:val="0"/>
          <w:i w:val="0"/>
        </w:rPr>
        <w:t>Кафизмы 19-я и 20-я. Малых ектений нет. Седальны Октоиха. Псалом 50-й.</w:t>
      </w:r>
    </w:p>
    <w:p>
      <w:r>
        <w:rPr>
          <w:rFonts w:ascii="Times New Roman" w:hAnsi="Times New Roman"/>
          <w:b w:val="0"/>
          <w:i w:val="0"/>
        </w:rPr>
        <w:t>Каноны: Октоиха 1-й со ирмосом на 6 (ирмосы единожды), 2-й на 4 и преподобного на 4.</w:t>
      </w:r>
    </w:p>
    <w:p>
      <w:r>
        <w:rPr>
          <w:rFonts w:ascii="Times New Roman" w:hAnsi="Times New Roman"/>
          <w:b w:val="0"/>
          <w:i w:val="0"/>
        </w:rPr>
        <w:t>Библейские песни «Господеви поем…».</w:t>
      </w:r>
    </w:p>
    <w:p>
      <w:r>
        <w:rPr>
          <w:rFonts w:ascii="Times New Roman" w:hAnsi="Times New Roman"/>
          <w:b w:val="0"/>
          <w:i w:val="0"/>
        </w:rPr>
        <w:t>Катавасия по 3-й, 6-й, 8-й и 9-й песнях – ирмосы канона Минеи.</w:t>
      </w:r>
    </w:p>
    <w:p>
      <w:r>
        <w:rPr>
          <w:rFonts w:ascii="Times New Roman" w:hAnsi="Times New Roman"/>
          <w:b w:val="0"/>
          <w:i w:val="0"/>
        </w:rPr>
        <w:t>По 3-й песни – седален преподобного, глас 4-й. «Слава, и ныне» – Крестобогородичен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преподобного,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поется «Достойно есть». Ексапостиларий Октоиха. «Слава» – светилен преподобного, «И ныне» – Крестобогородичен Октоиха.</w:t>
      </w:r>
    </w:p>
    <w:p>
      <w:r>
        <w:rPr>
          <w:rFonts w:ascii="Times New Roman" w:hAnsi="Times New Roman"/>
          <w:b w:val="0"/>
          <w:i w:val="0"/>
        </w:rPr>
        <w:t>«Хвалите Господа с Небес…» и хвалитные псалмы.</w:t>
      </w:r>
    </w:p>
    <w:p>
      <w:r>
        <w:rPr>
          <w:rFonts w:ascii="Times New Roman" w:hAnsi="Times New Roman"/>
          <w:b w:val="0"/>
          <w:i w:val="0"/>
        </w:rPr>
        <w:t>Читается вседневное славословие.</w:t>
      </w:r>
    </w:p>
    <w:p>
      <w:r>
        <w:rPr>
          <w:rFonts w:ascii="Times New Roman" w:hAnsi="Times New Roman"/>
          <w:b w:val="0"/>
          <w:i w:val="0"/>
        </w:rPr>
        <w:t>На стиховне стихиры Октоиха, глас 4-й. «Слава, и ныне» – Крестобогородичен Октоиха, глас тот же: «На Кресте́ Тя…».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8-й. «Слава, и ныне» – Крестобогородичен по гласу тропаря, от меньших: «Плод чре́ва Твоего́…».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преподобного.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вседневные антифоны.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дня: «Спаси, Господи…», тропарь преподобного; кондак преподобного. «Слава» – «Со святыми упокой…», «И ныне» – кондак дня: «Вознесыйся на Крест…».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дня: «Спаси, Господи…», тропарь храма, тропарь преподобного; кондак дня: «Вознесыйся на Крест…», кондак преподобного. «Слава» – «Со святыми упокой…»,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дня: «Спаси, Господи…», тропарь храма, тропарь преподобного; кондак дня: «Вознесыйся на Крест…», кондак храма, кондак преподобного. «Слава» – «Со святыми упокой…»,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дня и преподобного.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преподобного.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преподобного, глас 8-й и глас 2-й – 8. «Слава» – преподобного, глас 1-й: «Прииди́те, мона́хов мно́жество…», «И ныне» – догматик, глас тот же: «Всеми́рную сла́ву…».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преподобного – 3.</w:t>
      </w:r>
    </w:p>
    <w:p>
      <w:r>
        <w:rPr>
          <w:rFonts w:ascii="Times New Roman" w:hAnsi="Times New Roman"/>
          <w:b w:val="0"/>
          <w:i w:val="0"/>
        </w:rPr>
        <w:t>На стиховне стихиры преподобного, глас 5-й (со своими припевами). «Слава» – преподобного, глас 8-й: «Наста́вниче всех…», «И ныне» – Богородичен воскресный, глас тот же: «Безневе́стная Де́во…».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преподобного, глас 5-й.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преподобного, глас 5-й (дважды).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 w:val="0"/>
          <w:i w:val="0"/>
        </w:rPr>
        <w:t>Кафизмы 19-я и 20-я. Малые ектении. Седальны преподобного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преподобного и избранный псалом. Седален преподобного по полиелее, глас 8-й (дважды). «Слава, и ныне» – Богородичен Минеи, глас тот же. Степенна – 1-й антифон 4-го гласа. Прокимен преподобного, глас 4-й: «Честна́ пред Го́сподем смерть преподо́бных Его́»; стих: «Что возда́м Го́сподеви о всех, я́же воздаде́ ми?». Евангелие преподобного. По 50-м псалме: «Слава» – «Молитвами преподобнаго…». Стихира преподобного, глас 6-й: «Богоно́сный о́тче…».</w:t>
      </w:r>
    </w:p>
    <w:p>
      <w:r>
        <w:rPr>
          <w:rFonts w:ascii="Times New Roman" w:hAnsi="Times New Roman"/>
          <w:b w:val="0"/>
          <w:i w:val="0"/>
        </w:rPr>
        <w:t>Каноны: Богородицы со ирмосом на 6 (ирмосы по дважды) и преподобного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преподобного, глас 4-й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преподобного,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преподобного (дважды). «Слава, 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преподобного, глас 6-й – 4. «Слава» – преподобного, глас 8-й: «Бу́ди помо́щник…», «И ныне» – Богородичен Минеи, глас тот же: «Влады́чице, приими́…» (см. прил. 2-е, «В субботу утра»).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преподобного, глас 5-й. «Слава, и ныне» – Богородичен воскресный, глас тот же: «Ра́дуйся, две́ре Госпо́дня…».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преподобного.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преподобного,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преподобного. «Слава» – кондак преподобного,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преподобного; кондак храма. «Слава» – кондак преподобного,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преподобного.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преподобного.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В этот день, в соответствии с благословением Святейшего Патриарха Кирилла от 12 ноября 2022 года, в календарь внесено празднование в честь Обре́тения мощей преподобного Амвро́сия О́птинского и преподобных старцев О́птинских Льва, Мака́рия, Иларио́на, Анато́лия (Зерцалова), Варсоно́фия и Анато́лия (Потапова). Мощи указанных старцев и преподобного Амвро́сия О́птинского были обретены в один день (1998). В связи с тем, что в службе Собора преподобных О́птинских старцев (службу зри 11 октября) упоминаются имена святых О́птиной пу́стыни, отсутствующие в новом наименовании праздника 27 июня, в данный день приводится порядок совершения полиелейной службы прп. Амвро́сия О́птинского (службу зри 10 октября).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См.: Минея-Октябрь. М., 2002. С. 878–892.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>* Празднование в честь обретения мощей преподобных старцев Оптинских Льва, Макария, Илариона, Анатолия (Зерцалова), Варсонофия и Анатолия (Потапова) внесено в календарь по благословению Святейшего Патриарха Кирилла от 12 ноября 2022 года. Мощи указанных старцев и преподобного Амвросия Оптинского были обретены в один день.</w:t>
      </w:r>
    </w:p>
    <w:p>
      <w:r>
        <w:rPr>
          <w:rFonts w:ascii="Times New Roman" w:hAnsi="Times New Roman"/>
          <w:b w:val="0"/>
          <w:i w:val="0"/>
        </w:rPr>
        <w:t xml:space="preserve">** Если совершается полиелейная служба прп. Амвросия Оптинского, то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преподобного: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11 июля (28 июня ст. ст.), суббота</w:t>
      </w:r>
    </w:p>
    <w:p>
      <w:r>
        <w:rPr>
          <w:rFonts w:ascii="Times New Roman" w:hAnsi="Times New Roman"/>
          <w:b/>
          <w:i w:val="0"/>
          <w:sz w:val="24"/>
        </w:rPr>
        <w:t>28. Суббота. Иконы Божией Матери, именуемой «Троеру́чица». Прпп. Се́ргия и Ге́рмана Валаа́мских, чудотворцев.</w:t>
      </w:r>
    </w:p>
    <w:p>
      <w:r>
        <w:rPr>
          <w:rFonts w:ascii="Times New Roman" w:hAnsi="Times New Roman"/>
          <w:b/>
          <w:i w:val="0"/>
          <w:sz w:val="20"/>
        </w:rPr>
        <w:t>Перенесение мощей мчч. бессребреников и чудотворцев Ки́ра и Иоа́нна.</w:t>
      </w:r>
    </w:p>
    <w:p>
      <w:r>
        <w:rPr>
          <w:rFonts w:ascii="Times New Roman" w:hAnsi="Times New Roman"/>
          <w:b/>
          <w:i w:val="0"/>
          <w:sz w:val="20"/>
        </w:rPr>
        <w:t>Прп. Ксенофо́нта Робе́йского.</w:t>
      </w:r>
    </w:p>
    <w:p>
      <w:r>
        <w:rPr>
          <w:rFonts w:ascii="Times New Roman" w:hAnsi="Times New Roman"/>
          <w:b w:val="0"/>
          <w:i w:val="0"/>
        </w:rPr>
        <w:t xml:space="preserve">Приводим порядок совершения полиелейной службы в честь иконы Божией Матери, именуемой «Троеручица» </w:t>
      </w:r>
      <w:r>
        <w:rPr>
          <w:rFonts w:ascii="Times New Roman" w:hAnsi="Times New Roman"/>
          <w:b/>
          <w:i w:val="0"/>
        </w:rPr>
        <w:t>(А)</w:t>
      </w:r>
      <w:r>
        <w:rPr>
          <w:rFonts w:ascii="Times New Roman" w:hAnsi="Times New Roman"/>
          <w:b w:val="0"/>
          <w:i w:val="0"/>
        </w:rPr>
        <w:t xml:space="preserve">, а также порядок совершения полиелейной службы прпп. Сергия и Германа Валаамских </w:t>
      </w:r>
      <w:r>
        <w:rPr>
          <w:rFonts w:ascii="Times New Roman" w:hAnsi="Times New Roman"/>
          <w:b/>
          <w:i w:val="0"/>
        </w:rPr>
        <w:t>(Б)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А.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Богородицы, глас 1-й – 8 (первая и вторая стихира – трижды, третья – дважды). «Слава» – Богородицы, глас 2-й: «О, пресла́вного чудесе́!..», «И ныне» – догматик, глас 4-й: «Иже Тебе ра́ди…».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Богородицы – 3.</w:t>
      </w:r>
    </w:p>
    <w:p>
      <w:r>
        <w:rPr>
          <w:rFonts w:ascii="Times New Roman" w:hAnsi="Times New Roman"/>
          <w:b w:val="0"/>
          <w:i w:val="0"/>
        </w:rPr>
        <w:t>На стиховне стихиры Богородицы, глас 4-й и глас 5-й (со своими припевами). «Слава, и ныне» – Богородицы, глас 6-й: «Наде́ждо безме́рная…».</w:t>
      </w:r>
    </w:p>
    <w:p>
      <w:r>
        <w:rPr>
          <w:rFonts w:ascii="Times New Roman" w:hAnsi="Times New Roman"/>
          <w:b w:val="0"/>
          <w:i w:val="0"/>
        </w:rPr>
        <w:t>По Трисвятом – тропарь Богородицы, глас 4-й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Богородицы, глас 4-й (дважды). «Слава, и ныне» – тот же тропарь.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[1]</w:t>
      </w:r>
      <w:r>
        <w:rPr>
          <w:rFonts w:ascii="Times New Roman" w:hAnsi="Times New Roman"/>
          <w:b w:val="0"/>
          <w:i w:val="0"/>
        </w:rPr>
        <w:t>. Малые ектении. Седальны Богородицы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Богородицы и избранный псалом. Седален Богородицы по полиелее, глас 8-й. «Слава, и ныне» – тот же седален. Степенна – 1-й антифон 4-го гласа. Прокимен Богородицы, глас 4-й: «Слы́ши, Дщи, и виждь, и приклони́ у́хо Твое́»; стих: «Лицу́ Твоему́ помо́лятся бога́тии лю́дстии». Евангелие Богородицы. По 50-м псалме: «Слава» – «Молитвами Богородицы…». Стихира Богородицы, глас 6-й: «Днесь ра́дуйтеся, лю́дие…».</w:t>
      </w:r>
    </w:p>
    <w:p>
      <w:r>
        <w:rPr>
          <w:rFonts w:ascii="Times New Roman" w:hAnsi="Times New Roman"/>
          <w:b w:val="0"/>
          <w:i w:val="0"/>
        </w:rPr>
        <w:t>Канон Богородицы (Минеи) со ирмосом на 14 (ирмосы по дважды).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Богородицы, глас 5-й. «Слава, и ныне» – тот же седален.</w:t>
      </w:r>
    </w:p>
    <w:p>
      <w:r>
        <w:rPr>
          <w:rFonts w:ascii="Times New Roman" w:hAnsi="Times New Roman"/>
          <w:b w:val="0"/>
          <w:i w:val="0"/>
        </w:rPr>
        <w:t>По 6-й песни – кондак и икос Богородицы, глас 8-й.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Богородицы. «Слава, и ныне» – тот же светилен.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Богородицы, глас 5-й – 4 (первая стихира – дважды). «Слава, и ныне» – Богородицы, глас 6-й: «Днесь, собо́ри верных…».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Богородицы, глас 4-й (единожды).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Богородицы.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Богородицы,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храма, тропарь Богородицы. «Слава» – кондак храма,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Богородицы («Троеручицы»). «Слава, и ныне» – кондак Богородицы («Троеручицы»).</w:t>
      </w:r>
    </w:p>
    <w:p>
      <w:r>
        <w:rPr>
          <w:rFonts w:ascii="Times New Roman" w:hAnsi="Times New Roman"/>
          <w:b w:val="0"/>
          <w:i w:val="0"/>
        </w:rPr>
        <w:t>В храме святого – тропарь Богородицы, тропарь храма. «Слава» – кондак храма, «И ныне» – кондак Богородицы.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Богородицы.</w:t>
      </w:r>
    </w:p>
    <w:p>
      <w:r>
        <w:rPr>
          <w:rFonts w:ascii="Times New Roman" w:hAnsi="Times New Roman"/>
          <w:b w:val="0"/>
          <w:i w:val="0"/>
        </w:rPr>
        <w:t>Апостол и Евангелие – Богородицы и дня.</w:t>
      </w:r>
    </w:p>
    <w:p>
      <w:r>
        <w:rPr>
          <w:rFonts w:ascii="Times New Roman" w:hAnsi="Times New Roman"/>
          <w:b/>
          <w:i w:val="0"/>
        </w:rPr>
        <w:t>Б.</w:t>
      </w:r>
      <w:r>
        <w:rPr>
          <w:rFonts w:ascii="Times New Roman" w:hAnsi="Times New Roman"/>
          <w:b/>
          <w:i w:val="0"/>
        </w:rPr>
        <w:t xml:space="preserve"> 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1-й антифон.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преподобных, глас 8-й – 8 (каждая стихира – дважды). «Слава» – преподобных, глас 6-й: «Сла́вим Тя, Триипоста́сный Бо́же…», «И ныне» – догматик, глас 4-й: «Иже Тебе ра́ди…».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преподобных – 3.</w:t>
      </w:r>
    </w:p>
    <w:p>
      <w:r>
        <w:rPr>
          <w:rFonts w:ascii="Times New Roman" w:hAnsi="Times New Roman"/>
          <w:b w:val="0"/>
          <w:i w:val="0"/>
        </w:rPr>
        <w:t>На стиховне стихиры преподобных, глас 5-й (со своими припевами). «Слава» – преподобных, глас 8-й: «Мона́хов ли́цы…», «И ныне» – Богородичен воскресный, глас тот же: «Безневе́стная Де́во…».</w:t>
      </w:r>
    </w:p>
    <w:p>
      <w:r>
        <w:rPr>
          <w:rFonts w:ascii="Times New Roman" w:hAnsi="Times New Roman"/>
          <w:b w:val="0"/>
          <w:i w:val="0"/>
        </w:rPr>
        <w:t>По Трисвятом – тропарь преподобных (по выбору). «Слава, и ныне» – Богородичен воскресный, глас 4-й: «Еже от ве́ка…».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преподобных, по выбору (дважды). «Слава, и ныне» – Богородичен воскресный, глас 4-й: «Еже от ве́ка…».</w:t>
      </w:r>
    </w:p>
    <w:p>
      <w:r>
        <w:rPr>
          <w:rFonts w:ascii="Times New Roman" w:hAnsi="Times New Roman"/>
          <w:b w:val="0"/>
          <w:i w:val="0"/>
        </w:rPr>
        <w:t>Кафизмы 16-я и 17-я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 Малые ектении. Седальны преподобных (по дважды).</w:t>
      </w:r>
    </w:p>
    <w:p>
      <w:r>
        <w:rPr>
          <w:rFonts w:ascii="Times New Roman" w:hAnsi="Times New Roman"/>
          <w:b w:val="0"/>
          <w:i w:val="0"/>
        </w:rPr>
        <w:t>Полиелей. Величание преподобных и избранный псалом. Седален преподобных по полиелее, глас 4-й (дважды). «Слава, и ныне» – Богородичен Минеи, глас тот же. Степенна – 1-й антифон 4-го гласа. Прокимен преподобных, глас 4-й: «Честна́ пред Го́сподем смерть преподо́бных Его́»; стих: «Что возда́м Го́сподеви о всех, я́же воздаде́ ми?». Евангелие преподобных. По 50-м псалме: «Слава» – «Молитвами преподобных…». Стихира преподобных, глас 6-й: «Светоно́сная отце́в па́мять…».</w:t>
      </w:r>
    </w:p>
    <w:p>
      <w:r>
        <w:rPr>
          <w:rFonts w:ascii="Times New Roman" w:hAnsi="Times New Roman"/>
          <w:b w:val="0"/>
          <w:i w:val="0"/>
        </w:rPr>
        <w:t>Каноны: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канон храма со ирмосом на 6 (ирмосы по дважды) и преподобных на 8.</w:t>
      </w:r>
    </w:p>
    <w:p>
      <w:r>
        <w:rPr>
          <w:rFonts w:ascii="Times New Roman" w:hAnsi="Times New Roman"/>
          <w:b w:val="0"/>
          <w:i w:val="0"/>
        </w:rPr>
        <w:t>В храме святого – канон Богородицы (с прошедшей Недели) со ирмосом на 6 (ирмосы по дважды) и преподобных на 8.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При совпадении памяти славословного, полиелейного или бденного святого с субботним днем в храме святого должен петься Богородичный канон Октоиха с воскресной утрени отдаваемого гласа (см. Типикон, гл. 11-я, «зри»; Минея общая, «Изъявление вкратце»). Это является особенностью субботнего богослужения, на котором происходит отдание гласа, действовавшего в течение седмицы.</w:t>
      </w:r>
    </w:p>
    <w:p>
      <w:pPr>
        <w:ind w:left="567"/>
      </w:pPr>
      <w:r>
        <w:rPr>
          <w:rFonts w:ascii="Times New Roman" w:hAnsi="Times New Roman"/>
          <w:b w:val="0"/>
          <w:i w:val="0"/>
          <w:sz w:val="20"/>
        </w:rPr>
        <w:t xml:space="preserve">Впрочем, В. Розанов (см. </w:t>
      </w:r>
      <w:r>
        <w:rPr>
          <w:rFonts w:ascii="Times New Roman" w:hAnsi="Times New Roman"/>
          <w:b w:val="0"/>
          <w:i/>
          <w:sz w:val="20"/>
        </w:rPr>
        <w:t>его</w:t>
      </w:r>
      <w:r>
        <w:rPr>
          <w:rFonts w:ascii="Times New Roman" w:hAnsi="Times New Roman"/>
          <w:b w:val="0"/>
          <w:i w:val="0"/>
          <w:sz w:val="20"/>
        </w:rPr>
        <w:t xml:space="preserve"> «Богослужебный Устав Православной Церкви», ч. 1, отд. 3, гл. 28) допускает при полиелее святого в субботу пение Богородичного канона из службы святого или общего канона Богородицы, глас 8-й: «Воду прошед…» (из Часослова) или «Колесницегонителя фараона…» (из приложения Октоиха)</w:t>
      </w:r>
      <w:r>
        <w:rPr>
          <w:rFonts w:ascii="Times New Roman" w:hAnsi="Times New Roman"/>
          <w:b w:val="0"/>
          <w:i w:val="0"/>
          <w:sz w:val="20"/>
          <w:vertAlign w:val="superscript"/>
        </w:rPr>
        <w:t>[3]</w:t>
      </w:r>
      <w:r>
        <w:rPr>
          <w:rFonts w:ascii="Times New Roman" w:hAnsi="Times New Roman"/>
          <w:b w:val="0"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преподобных, глас 3-й (дважды). «Слава, 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преподобных, глас 4-й.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преподобных (дважды). «Слава, 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преподобных, глас 4-й – 4. «Слава» – преподобных, глас 6-й: «Благода́рным се́рдцем…», «И ныне» – Богородичен, глас тот же: «Богородице, Ты еси лоза́…» (см. Часослов, Богородичен 3-го часа).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преподобных (по выбору). «Слава, и ныне» – Богородичен воскресный, глас 4-й: «Еже от ве́ка…».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преподобных.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преподобных,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 Богородицы – тропарь храма, тропарь преподобных. «Слава» – кондак преподобных,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преподобных; кондак храма. «Слава» – кондак преподобных,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преподобных и дня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Апостол и Евангелие – преподобных и дня.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Каждение на 17-й кафизме не совершается, так как переносится на полиелей (ср.: Типикон, гл. 15).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Каждение на 17-й кафизме не совершается, так как переносится на полиелей (ср.: Типикон, гл. 15).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У святых, имеющих полиелей, канон Богородицы иногда находится в Минее на ряду (см., например, 17 января и 30 ноября), но иногда на ряду его нет (см., например, 6 октября). В таком случае он заимствуется из дополнительной части Октоиха (глас 8-й: «Колесницегони́теля фарао́на…») или же из Часослова или Следованной Псалтири (глас 8-й: «Воду проше́д…»).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См.: Типикон, гл. 15-я;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372.</w:t>
      </w:r>
    </w:p>
    <w:p>
      <w:r>
        <w:t>---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прпп. Сергия и Германа, то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преподобных: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, и дня.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12 июля (29 июня ст. ст.), воскресенье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Неподвижный праздник: Святых первоверховных апостолов Петра и Павла.</w:t>
      </w:r>
    </w:p>
    <w:p>
      <w:r>
        <w:rPr>
          <w:rFonts w:ascii="Times New Roman" w:hAnsi="Times New Roman"/>
          <w:b/>
          <w:i w:val="0"/>
          <w:color w:val="DD0C0C"/>
          <w:sz w:val="24"/>
        </w:rPr>
        <w:t>29. Неделя 6-я по Пятидесятнице. Глас 5-й. Славных и всехва́льных первоверхо́вных апостолов Петра и Павла.</w:t>
      </w:r>
    </w:p>
    <w:p>
      <w:r>
        <w:rPr>
          <w:rFonts w:ascii="Times New Roman" w:hAnsi="Times New Roman"/>
          <w:b/>
          <w:i w:val="0"/>
          <w:color w:val="DD0C0C"/>
          <w:sz w:val="20"/>
        </w:rPr>
        <w:t>Прп. Паи́сия Святого́рца</w:t>
      </w:r>
      <w:r>
        <w:rPr>
          <w:rFonts w:ascii="Times New Roman" w:hAnsi="Times New Roman"/>
          <w:b/>
          <w:i w:val="0"/>
          <w:color w:val="DD0C0C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color w:val="DD0C0C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Бденная служба святых первоверховных апостолов Петра и Павла совершается вместе с воскресной службой Октоиха.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«Подоба́ет ве́дати, я́ко а́ще случи́тся пра́здник святы́х апо́стол в Неде́лю, предваря́ют вся воскре́сная» (Типикон, 29 июня, «зри»).</w:t>
      </w:r>
    </w:p>
    <w:p>
      <w:r>
        <w:rPr>
          <w:rFonts w:ascii="Times New Roman" w:hAnsi="Times New Roman"/>
          <w:b/>
          <w:i w:val="0"/>
        </w:rPr>
        <w:t>На великой вечерне</w:t>
      </w:r>
      <w:r>
        <w:rPr>
          <w:rFonts w:ascii="Times New Roman" w:hAnsi="Times New Roman"/>
          <w:b w:val="0"/>
          <w:i w:val="0"/>
        </w:rPr>
        <w:t xml:space="preserve"> «Блажен муж» – кафизма вся.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10: воскресные, глас 5-й – 4, и апостолов, глас 2-й – 6 (каждая стихира – дважды). «Слава» – апостолов, глас 4-й: «Трикра́тным вопроше́нием…», «И ныне» – догматик, глас 5-й: «В Чермне́м мо́ри…».</w:t>
      </w:r>
    </w:p>
    <w:p>
      <w:r>
        <w:rPr>
          <w:rFonts w:ascii="Times New Roman" w:hAnsi="Times New Roman"/>
          <w:b w:val="0"/>
          <w:i w:val="0"/>
        </w:rPr>
        <w:t>Вход. Прокимен дня. Паримии апостолов – 3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литии стихиры апостолов, глас 2-й и глас 3-й (см. на литии). «Слава» – апостолов, глас 5-й: «Прему́дрость Бо́жия…», «И ныне» – Богородичен воскресный по гласу «Славы»: «Храм и дверь еси…»</w:t>
      </w:r>
      <w:r>
        <w:rPr>
          <w:rFonts w:ascii="Times New Roman" w:hAnsi="Times New Roman"/>
          <w:b w:val="0"/>
          <w:i w:val="0"/>
          <w:vertAlign w:val="superscript"/>
        </w:rPr>
        <w:t>[3]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стиховне стихиры воскресные, глас 5-й. «Слава» – апостолов, глас 6-й: «Пра́здник ра́достен…», «И ныне» – Богородичен воскресный по гласу «Славы»: «Творе́ц и Изба́витель…»</w:t>
      </w:r>
      <w:r>
        <w:rPr>
          <w:rFonts w:ascii="Times New Roman" w:hAnsi="Times New Roman"/>
          <w:b w:val="0"/>
          <w:i w:val="0"/>
          <w:vertAlign w:val="superscript"/>
        </w:rPr>
        <w:t>[4]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 Трисвятом – «Богородице Дево…» (дважды) и тропарь апостолов, глас 4-й (единожды).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воскресный, глас 5-й (дважды). «Слава» – тропарь апостолов, глас 4-й, «И ныне» – Богородичен воскресный по гласу «Славы»: «Еже от ве́ка…».</w:t>
      </w:r>
    </w:p>
    <w:p>
      <w:r>
        <w:rPr>
          <w:rFonts w:ascii="Times New Roman" w:hAnsi="Times New Roman"/>
          <w:b w:val="0"/>
          <w:i w:val="0"/>
        </w:rPr>
        <w:t>Кафизмы 2-я и 3-я. Малые ектении. Седальны воскресные</w:t>
      </w:r>
      <w:r>
        <w:rPr>
          <w:rFonts w:ascii="Times New Roman" w:hAnsi="Times New Roman"/>
          <w:b w:val="0"/>
          <w:i w:val="0"/>
          <w:vertAlign w:val="superscript"/>
        </w:rPr>
        <w:t>[5]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Полиелей. Величание апостолов: «Велича́ем вас, апо́столи Христо́вы Пе́тре и Па́вле, весь мир уче́ньми свои́ми просвети́вшия и вся концы́ ко Христу́ приве́дшия», и избранный псалом</w:t>
      </w:r>
      <w:r>
        <w:rPr>
          <w:rFonts w:ascii="Times New Roman" w:hAnsi="Times New Roman"/>
          <w:b w:val="0"/>
          <w:i w:val="0"/>
          <w:vertAlign w:val="superscript"/>
        </w:rPr>
        <w:t>[6]</w:t>
      </w:r>
      <w:r>
        <w:rPr>
          <w:rFonts w:ascii="Times New Roman" w:hAnsi="Times New Roman"/>
          <w:b w:val="0"/>
          <w:i w:val="0"/>
        </w:rPr>
        <w:t>. «Ангельский собор…». Ипакои гласа. Седален апостолов по 1-м стихословии, глас 8-й: «Глубину́ ловле́ния…», ин седален апостолов по 1-м стихословии, глас 1-й: «Церко́внаго ка́меня…»; седален апостолов по 2-м стихословии, глас 8-й: «С Небесе́ зва́ние…», ин седален апостолов по 2-м стихословии, глас 4-й: «Светолу́чными сия́нии…». «Слава» – седален апостолов по полиелее, глас 8-й: «Верхо́вныя я́вльшияся…», «И ныне» – Богородичен Минеи, глас тот же: «Яко Всенепоро́чная Неве́ста Творцу́…». Степенны и прокимен – гласа</w:t>
      </w:r>
      <w:r>
        <w:rPr>
          <w:rFonts w:ascii="Times New Roman" w:hAnsi="Times New Roman"/>
          <w:b w:val="0"/>
          <w:i w:val="0"/>
          <w:vertAlign w:val="superscript"/>
        </w:rPr>
        <w:t>[7]</w:t>
      </w:r>
      <w:r>
        <w:rPr>
          <w:rFonts w:ascii="Times New Roman" w:hAnsi="Times New Roman"/>
          <w:b w:val="0"/>
          <w:i w:val="0"/>
        </w:rPr>
        <w:t>. Евангелие воскресное 6-е. «Воскресение Христово видевше…». По 50-м псалме: «Слава» – «Молитвами апостолов…». Стихира воскресная, глас 6-й: «Воскрес Иисус от гроба…».</w:t>
      </w:r>
    </w:p>
    <w:p>
      <w:r>
        <w:rPr>
          <w:rFonts w:ascii="Times New Roman" w:hAnsi="Times New Roman"/>
          <w:b w:val="0"/>
          <w:i w:val="0"/>
        </w:rPr>
        <w:t>Каноны: воскресный со ирмосом на 4 (ирмосы единожды), Богородицы (Октоиха) на 2, ап. Петра на 4 и ап. Павла на 4.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кондак и икос апостолов, глас 2-й; ипакои́ апостолов, глас 8-й: «Ка́я темни́ца не име́ тебе ю́зника?..» (единожды).</w:t>
      </w:r>
    </w:p>
    <w:p>
      <w:r>
        <w:rPr>
          <w:rFonts w:ascii="Times New Roman" w:hAnsi="Times New Roman"/>
          <w:b w:val="0"/>
          <w:i w:val="0"/>
        </w:rPr>
        <w:t>По 6-й песни – кондак и икос воскресные, глас 5-й.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– «Свят Господь Бог наш». Ексапостиларий воскресный 6-й. «Слава» – светилен апостолов, «И ныне» – Богородичен воскресного ексапостилария.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на 8: воскресные, глас 5-й – 4, и апостолов, глас 4-й и глас 6-й – 4 (со славником</w:t>
      </w:r>
      <w:r>
        <w:rPr>
          <w:rFonts w:ascii="Times New Roman" w:hAnsi="Times New Roman"/>
          <w:b w:val="0"/>
          <w:i w:val="0"/>
          <w:vertAlign w:val="superscript"/>
        </w:rPr>
        <w:t>[8]</w:t>
      </w:r>
      <w:r>
        <w:rPr>
          <w:rFonts w:ascii="Times New Roman" w:hAnsi="Times New Roman"/>
          <w:b w:val="0"/>
          <w:i w:val="0"/>
        </w:rPr>
        <w:t xml:space="preserve"> и припевами своими; припевы см. в Минее на стиховне вечера). «Слава» – стихира евангельская 6-я, «И ныне» – «Преблагословенна еси…».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воскресный: «Днесь спасение…».</w:t>
      </w:r>
    </w:p>
    <w:p>
      <w:r>
        <w:rPr>
          <w:rFonts w:ascii="Times New Roman" w:hAnsi="Times New Roman"/>
          <w:b w:val="0"/>
          <w:i w:val="0"/>
        </w:rPr>
        <w:t>На часах – тропарь воскресный. «Слава» – тропарь апостолов. Кондаки апостолов и воскресный читаются попеременно.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гласа – 4, от канона ап. Петра песнь 3-я – 4 и от канона ап. Павла песнь 6-я – 4</w:t>
      </w:r>
      <w:r>
        <w:rPr>
          <w:rFonts w:ascii="Times New Roman" w:hAnsi="Times New Roman"/>
          <w:b w:val="0"/>
          <w:i w:val="0"/>
          <w:vertAlign w:val="superscript"/>
        </w:rPr>
        <w:t>[9]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На входе: «…Воскресы́й из мертвых…».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– тропарь воскресный, тропарь апостолов. «Слава» – кондак апостолов, «И ныне» – кондак воскресный.</w:t>
      </w:r>
    </w:p>
    <w:p>
      <w:r>
        <w:rPr>
          <w:rFonts w:ascii="Times New Roman" w:hAnsi="Times New Roman"/>
          <w:b w:val="0"/>
          <w:i w:val="0"/>
        </w:rPr>
        <w:t>В храме Богородицы – тропарь воскресный, тропарь храма, тропарь апостолов; кондак воскресный. «Слава» – кондак апостолов,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воскресный, тропарь апостолов; кондак воскресный. «Слава» – кондак апостолов,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воскресные и апостолов.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апостолов.</w:t>
      </w:r>
    </w:p>
    <w:p>
      <w:r>
        <w:rPr>
          <w:rFonts w:ascii="Times New Roman" w:hAnsi="Times New Roman"/>
          <w:b w:val="0"/>
          <w:i w:val="0"/>
        </w:rPr>
        <w:t>По «Изрядно…» поется «Достойно есть».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«На трапе́зе утеше́ние бра́тии вели́кое. А́ще случи́тся сей пра́здник святы́х апо́стол в сре́ду, или́ в пято́к, я́мы ры́бу, и пие́м вино́» (Минея, 29 июня). «На трапе́зе, разреше́ние на ры́бы и вино́, а́ще и среда́ или́ пято́к» (Типикон, 29 июня).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8 декабря 2020 года был утвержден к общецерковному богослужебному употреблению текст службы преподобному Паи́сию Святого́рцу. Текст службы размещен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http://www.patriarchia.ru/db/text/5731444.html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http://nbt.rop.ru/?q=texts/sluzhba/550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По традиции, новозаветные паримии читаются при открытых царских вратах.</w:t>
      </w:r>
    </w:p>
    <w:p>
      <w:r>
        <w:rPr>
          <w:rFonts w:ascii="Times New Roman" w:hAnsi="Times New Roman"/>
          <w:b w:val="0"/>
          <w:i w:val="0"/>
          <w:vertAlign w:val="superscript"/>
        </w:rPr>
        <w:t>3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61–65, 782.</w:t>
      </w:r>
    </w:p>
    <w:p>
      <w:r>
        <w:rPr>
          <w:rFonts w:ascii="Times New Roman" w:hAnsi="Times New Roman"/>
          <w:b w:val="0"/>
          <w:i w:val="0"/>
          <w:vertAlign w:val="superscript"/>
        </w:rPr>
        <w:t>4</w:t>
      </w:r>
      <w:r>
        <w:rPr>
          <w:rFonts w:ascii="Times New Roman" w:hAnsi="Times New Roman"/>
          <w:b w:val="0"/>
          <w:i w:val="0"/>
        </w:rPr>
        <w:t xml:space="preserve"> Там же. С. 65–67.</w:t>
      </w:r>
    </w:p>
    <w:p>
      <w:r>
        <w:rPr>
          <w:rFonts w:ascii="Times New Roman" w:hAnsi="Times New Roman"/>
          <w:b w:val="0"/>
          <w:i w:val="0"/>
          <w:vertAlign w:val="superscript"/>
        </w:rPr>
        <w:t>5</w:t>
      </w:r>
      <w:r>
        <w:rPr>
          <w:rFonts w:ascii="Times New Roman" w:hAnsi="Times New Roman"/>
          <w:b w:val="0"/>
          <w:i w:val="0"/>
        </w:rPr>
        <w:t xml:space="preserve"> По первом стихословии на «Слава, и ныне» – Богородичен воскресный 5-го гласа: «Ра́дуйся, две́ре Госпо́дня…».</w:t>
      </w:r>
    </w:p>
    <w:p>
      <w:r>
        <w:rPr>
          <w:rFonts w:ascii="Times New Roman" w:hAnsi="Times New Roman"/>
          <w:b w:val="0"/>
          <w:i w:val="0"/>
          <w:vertAlign w:val="superscript"/>
        </w:rPr>
        <w:t>6</w:t>
      </w:r>
      <w:r>
        <w:rPr>
          <w:rFonts w:ascii="Times New Roman" w:hAnsi="Times New Roman"/>
          <w:b w:val="0"/>
          <w:i w:val="0"/>
        </w:rPr>
        <w:t xml:space="preserve"> См.: Ирмологий. С. 184–185. При пении избра́нного псалма в воскресные дни заключительное: «Слава, и ныне», «Аллилуия, аллилуия, аллилуия, слава Тебе, Боже» (трижды) не поется. Сразу после последнего стиха избранного псалма – величание и тропари воскресные: «Ангельский собор…».</w:t>
      </w:r>
    </w:p>
    <w:p>
      <w:r>
        <w:rPr>
          <w:rFonts w:ascii="Times New Roman" w:hAnsi="Times New Roman"/>
          <w:b w:val="0"/>
          <w:i w:val="0"/>
          <w:vertAlign w:val="superscript"/>
        </w:rPr>
        <w:t>7</w:t>
      </w:r>
      <w:r>
        <w:rPr>
          <w:rFonts w:ascii="Times New Roman" w:hAnsi="Times New Roman"/>
          <w:b w:val="0"/>
          <w:i w:val="0"/>
        </w:rPr>
        <w:t xml:space="preserve"> Прокимен воскресный, глас 5-й: «Воскресни́, Го́споди Бо́же мой, да вознесе́тся рука́ Твоя́,/ яко Ты ца́рствуеши во ве́ки», стих: «Испове́мся Тебе́, Го́споди, всем се́рдцем мои́м, пове́м вся чудеса́ Твоя́».</w:t>
      </w:r>
    </w:p>
    <w:p>
      <w:r>
        <w:rPr>
          <w:rFonts w:ascii="Times New Roman" w:hAnsi="Times New Roman"/>
          <w:b w:val="0"/>
          <w:i w:val="0"/>
          <w:vertAlign w:val="superscript"/>
        </w:rPr>
        <w:t>8</w:t>
      </w:r>
      <w:r>
        <w:rPr>
          <w:rFonts w:ascii="Times New Roman" w:hAnsi="Times New Roman"/>
          <w:b w:val="0"/>
          <w:i w:val="0"/>
        </w:rPr>
        <w:t xml:space="preserve"> Ср.: Типикон, глл. 3-я, 4-я и 5-я. Впрочем, при выборе четырех хвалитных стихир Минеи допустимо опустить славник, а не одну из предыдущих стихир (ср.: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73).</w:t>
      </w:r>
    </w:p>
    <w:p>
      <w:r>
        <w:rPr>
          <w:rFonts w:ascii="Times New Roman" w:hAnsi="Times New Roman"/>
          <w:b w:val="0"/>
          <w:i w:val="0"/>
          <w:vertAlign w:val="superscript"/>
        </w:rPr>
        <w:t>9</w:t>
      </w:r>
      <w:r>
        <w:rPr>
          <w:rFonts w:ascii="Times New Roman" w:hAnsi="Times New Roman"/>
          <w:b w:val="0"/>
          <w:i w:val="0"/>
        </w:rPr>
        <w:t xml:space="preserve"> Ср.: </w:t>
      </w:r>
      <w:r>
        <w:rPr>
          <w:rFonts w:ascii="Times New Roman" w:hAnsi="Times New Roman"/>
          <w:b w:val="0"/>
          <w:i/>
        </w:rPr>
        <w:t>Сырников Н. С.</w:t>
      </w:r>
      <w:r>
        <w:rPr>
          <w:rFonts w:ascii="Times New Roman" w:hAnsi="Times New Roman"/>
          <w:b w:val="0"/>
          <w:i w:val="0"/>
        </w:rPr>
        <w:t xml:space="preserve"> Ключ к Церковному Уставу. М., 1910. Л. 24.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13 июля (30 июня ст. ст.), понедельник</w:t>
      </w:r>
    </w:p>
    <w:p>
      <w:r>
        <w:rPr>
          <w:rFonts w:ascii="Times New Roman" w:hAnsi="Times New Roman"/>
          <w:b/>
          <w:i w:val="0"/>
          <w:sz w:val="24"/>
        </w:rPr>
        <w:t>30. Понедельник. Собор славных и всехвальных 12-ти апостолов.</w:t>
      </w:r>
    </w:p>
    <w:p>
      <w:r>
        <w:rPr>
          <w:rFonts w:ascii="Times New Roman" w:hAnsi="Times New Roman"/>
          <w:b/>
          <w:i w:val="0"/>
          <w:sz w:val="20"/>
        </w:rPr>
        <w:t>Прп. Петра, царевича Орды́нского (Ростовского). Вмч. блгв. царя Стефана Деча́нского. Свт. Софрония, еп. Иркутского</w:t>
      </w:r>
      <w:r>
        <w:rPr>
          <w:rFonts w:ascii="Times New Roman" w:hAnsi="Times New Roman"/>
          <w:b/>
          <w:i w:val="0"/>
          <w:sz w:val="20"/>
        </w:rPr>
        <w:t xml:space="preserve"> (службу зри 30 марта)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/>
          <w:i w:val="0"/>
          <w:sz w:val="20"/>
        </w:rPr>
        <w:t>Иконы Божией Матери, именуемой «Волы́нская». Собор святых Биробиджанской епархии</w:t>
      </w:r>
      <w:r>
        <w:rPr>
          <w:rFonts w:ascii="Times New Roman" w:hAnsi="Times New Roman"/>
          <w:b/>
          <w:i w:val="0"/>
          <w:sz w:val="20"/>
          <w:vertAlign w:val="superscript"/>
        </w:rPr>
        <w:t>[1]</w:t>
      </w:r>
      <w:r>
        <w:rPr>
          <w:rFonts w:ascii="Times New Roman" w:hAnsi="Times New Roman"/>
          <w:b/>
          <w:i w:val="0"/>
          <w:sz w:val="20"/>
        </w:rPr>
        <w:t>.</w:t>
      </w:r>
    </w:p>
    <w:p>
      <w:r>
        <w:rPr>
          <w:rFonts w:ascii="Times New Roman" w:hAnsi="Times New Roman"/>
          <w:b w:val="0"/>
          <w:i w:val="0"/>
        </w:rPr>
        <w:t>Служба собора свв. 12-ти апостолов славословная, совершается по Минее.</w:t>
      </w:r>
    </w:p>
    <w:p>
      <w:r>
        <w:rPr>
          <w:rFonts w:ascii="Times New Roman" w:hAnsi="Times New Roman"/>
          <w:b/>
          <w:i w:val="0"/>
        </w:rPr>
        <w:t>На вседневной вечерне</w:t>
      </w:r>
      <w:r>
        <w:rPr>
          <w:rFonts w:ascii="Times New Roman" w:hAnsi="Times New Roman"/>
          <w:b w:val="0"/>
          <w:i w:val="0"/>
        </w:rPr>
        <w:t xml:space="preserve"> кафизмы нет.</w:t>
      </w:r>
    </w:p>
    <w:p>
      <w:r>
        <w:rPr>
          <w:rFonts w:ascii="Times New Roman" w:hAnsi="Times New Roman"/>
          <w:b w:val="0"/>
          <w:i w:val="0"/>
        </w:rPr>
        <w:t>На «Господи, воззвах» стихиры на 6: апп. Петра и Павла, глас 2-й – 3, и апостолов, глас 4-й – 3. «Слава» – апп. Петра и Павла, глас 6-й: «Всечестны́й апо́столов…», «И ныне» – догматик, глас тот же: «Кто Тебе не ублажи́т…».</w:t>
      </w:r>
    </w:p>
    <w:p>
      <w:r>
        <w:rPr>
          <w:rFonts w:ascii="Times New Roman" w:hAnsi="Times New Roman"/>
          <w:b w:val="0"/>
          <w:i w:val="0"/>
        </w:rPr>
        <w:t>Входа нет. Прокимен дня.</w:t>
      </w:r>
    </w:p>
    <w:p>
      <w:r>
        <w:rPr>
          <w:rFonts w:ascii="Times New Roman" w:hAnsi="Times New Roman"/>
          <w:b w:val="0"/>
          <w:i w:val="0"/>
        </w:rPr>
        <w:t>На стиховне стихиры апп. Петра и Павла, глас 4-й (со своими припевами). «Слава» – апп. Петра и Павла, глас 6-й: «Пра́здник ра́достен…», «И ныне» – Богородичен, глас тот же: «Богородице, Ты еси лоза́…» (см. Часослов, Богородичен 3-го часа).</w:t>
      </w:r>
    </w:p>
    <w:p>
      <w:r>
        <w:rPr>
          <w:rFonts w:ascii="Times New Roman" w:hAnsi="Times New Roman"/>
          <w:b w:val="0"/>
          <w:i w:val="0"/>
        </w:rPr>
        <w:t>По Трисвятом – тропарь апостолов, глас 4-й.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на «Бог Господь» – тропарь апостолов, глас 4-й (дважды).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Кафизмы 4-я и 5-я. Малые ектении. Седальны апостолов (по дважды). Псалом 50-й.</w:t>
      </w:r>
    </w:p>
    <w:p>
      <w:pPr>
        <w:ind w:left="567"/>
      </w:pPr>
      <w:r>
        <w:rPr>
          <w:rFonts w:ascii="Times New Roman" w:hAnsi="Times New Roman"/>
          <w:b/>
          <w:i/>
          <w:sz w:val="20"/>
        </w:rPr>
        <w:t>Примечание.</w:t>
      </w:r>
      <w:r>
        <w:rPr>
          <w:rFonts w:ascii="Times New Roman" w:hAnsi="Times New Roman"/>
          <w:b w:val="0"/>
          <w:i w:val="0"/>
          <w:sz w:val="20"/>
        </w:rPr>
        <w:t xml:space="preserve"> Полиелей служится только в храме Двенадцати апостолов.</w:t>
      </w:r>
    </w:p>
    <w:p>
      <w:r>
        <w:rPr>
          <w:rFonts w:ascii="Times New Roman" w:hAnsi="Times New Roman"/>
          <w:b w:val="0"/>
          <w:i w:val="0"/>
        </w:rPr>
        <w:t>Каноны: апп. Петра и Павла (см. в Минее 30 июня) со ирмосом на 8 (ирмосы по дважды) и 12-ти апостолов на 6.</w:t>
      </w:r>
    </w:p>
    <w:p>
      <w:r>
        <w:rPr>
          <w:rFonts w:ascii="Times New Roman" w:hAnsi="Times New Roman"/>
          <w:b w:val="0"/>
          <w:i w:val="0"/>
        </w:rPr>
        <w:t>Библейские песни «Поем Господеви…».</w:t>
      </w:r>
    </w:p>
    <w:p>
      <w:r>
        <w:rPr>
          <w:rFonts w:ascii="Times New Roman" w:hAnsi="Times New Roman"/>
          <w:b w:val="0"/>
          <w:i w:val="0"/>
        </w:rPr>
        <w:t>Катавасия «Отверзу уста моя…».</w:t>
      </w:r>
    </w:p>
    <w:p>
      <w:r>
        <w:rPr>
          <w:rFonts w:ascii="Times New Roman" w:hAnsi="Times New Roman"/>
          <w:b w:val="0"/>
          <w:i w:val="0"/>
        </w:rPr>
        <w:t>По 3-й песни – седален апостолов, глас 4-й. «Слава» – седален апп. Петра и Павла, глас 8-й, «И ныне» – Богородичен Минеи, глас тот же.</w:t>
      </w:r>
    </w:p>
    <w:p>
      <w:r>
        <w:rPr>
          <w:rFonts w:ascii="Times New Roman" w:hAnsi="Times New Roman"/>
          <w:b w:val="0"/>
          <w:i w:val="0"/>
        </w:rPr>
        <w:t>По 6-й песни – кондак и икос апостолов, глас 2-й.</w:t>
      </w:r>
    </w:p>
    <w:p>
      <w:r>
        <w:rPr>
          <w:rFonts w:ascii="Times New Roman" w:hAnsi="Times New Roman"/>
          <w:b w:val="0"/>
          <w:i w:val="0"/>
        </w:rPr>
        <w:t>На 9-й песни поем «Честнейшую».</w:t>
      </w:r>
    </w:p>
    <w:p>
      <w:r>
        <w:rPr>
          <w:rFonts w:ascii="Times New Roman" w:hAnsi="Times New Roman"/>
          <w:b w:val="0"/>
          <w:i w:val="0"/>
        </w:rPr>
        <w:t>По 9-й песни «Достойно есть» не поется. Светилен апостолов. «Слава» – ин светилен апостолов, «И ныне» – Богородичен Минеи.</w:t>
      </w:r>
    </w:p>
    <w:p>
      <w:r>
        <w:rPr>
          <w:rFonts w:ascii="Times New Roman" w:hAnsi="Times New Roman"/>
          <w:b w:val="0"/>
          <w:i w:val="0"/>
        </w:rPr>
        <w:t>«Всякое дыхание…» и хвалитные псалмы.</w:t>
      </w:r>
    </w:p>
    <w:p>
      <w:r>
        <w:rPr>
          <w:rFonts w:ascii="Times New Roman" w:hAnsi="Times New Roman"/>
          <w:b w:val="0"/>
          <w:i w:val="0"/>
        </w:rPr>
        <w:t>На хвалитех стихиры апп. Петра и Павла и апостолов, глас 4-й – 4. «Слава» – апостолов, глас 8-й: «Ю́же проидо́сте…», «И ныне» – Богородичен, глас тот же: «Влады́чице, приими́…» (см. прил. 2-е, «В субботу утра»).</w:t>
      </w:r>
    </w:p>
    <w:p>
      <w:r>
        <w:rPr>
          <w:rFonts w:ascii="Times New Roman" w:hAnsi="Times New Roman"/>
          <w:b w:val="0"/>
          <w:i w:val="0"/>
        </w:rPr>
        <w:t>Великое славословие. По Трисвятом – тропарь апостолов, глас 4-й. «Слава, и ныне» – Богородичен воскресный, глас тот же: «Еже от ве́ка…».</w:t>
      </w:r>
    </w:p>
    <w:p>
      <w:r>
        <w:rPr>
          <w:rFonts w:ascii="Times New Roman" w:hAnsi="Times New Roman"/>
          <w:b w:val="0"/>
          <w:i w:val="0"/>
        </w:rPr>
        <w:t>На часах – тропарь и кондак апостолов.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блаженны от канона 12-ти апостолов, песнь 3-я – 4 (со ирмосом) и песнь 6-я – 4.</w:t>
      </w:r>
    </w:p>
    <w:p>
      <w:r>
        <w:rPr>
          <w:rFonts w:ascii="Times New Roman" w:hAnsi="Times New Roman"/>
          <w:b w:val="0"/>
          <w:i w:val="0"/>
        </w:rPr>
        <w:t>По входе – тропари и кондаки:</w:t>
      </w:r>
    </w:p>
    <w:p>
      <w:r>
        <w:rPr>
          <w:rFonts w:ascii="Times New Roman" w:hAnsi="Times New Roman"/>
          <w:b w:val="0"/>
          <w:i w:val="0"/>
        </w:rPr>
        <w:t>В храме Господском или Богородицы – тропарь храма, тропарь апостолов. «Слава» – кондак апостолов, «И ныне» – кондак храма.</w:t>
      </w:r>
    </w:p>
    <w:p>
      <w:r>
        <w:rPr>
          <w:rFonts w:ascii="Times New Roman" w:hAnsi="Times New Roman"/>
          <w:b w:val="0"/>
          <w:i w:val="0"/>
        </w:rPr>
        <w:t>В храме святого – тропарь храма, тропарь апостолов; кондак храма. «Слава» – кондак апостолов, «И ныне» – «Предстательство христиан…».</w:t>
      </w:r>
    </w:p>
    <w:p>
      <w:r>
        <w:rPr>
          <w:rFonts w:ascii="Times New Roman" w:hAnsi="Times New Roman"/>
          <w:b w:val="0"/>
          <w:i w:val="0"/>
        </w:rPr>
        <w:t>Прокимен, аллилуиарий и причастен – апостолов</w:t>
      </w:r>
      <w:r>
        <w:rPr>
          <w:rFonts w:ascii="Times New Roman" w:hAnsi="Times New Roman"/>
          <w:b w:val="0"/>
          <w:i w:val="0"/>
          <w:vertAlign w:val="superscript"/>
        </w:rPr>
        <w:t>[2]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Апостол и Евангелие – дня и апостолов.</w:t>
      </w:r>
    </w:p>
    <w:p>
      <w:r>
        <w:t>---</w:t>
      </w:r>
    </w:p>
    <w:p>
      <w:r>
        <w:rPr>
          <w:rFonts w:ascii="Times New Roman" w:hAnsi="Times New Roman"/>
          <w:b w:val="0"/>
          <w:i w:val="0"/>
          <w:vertAlign w:val="superscript"/>
        </w:rPr>
        <w:t>1</w:t>
      </w:r>
      <w:r>
        <w:rPr>
          <w:rFonts w:ascii="Times New Roman" w:hAnsi="Times New Roman"/>
          <w:b w:val="0"/>
          <w:i w:val="0"/>
        </w:rPr>
        <w:t xml:space="preserve"> На заседании Священного Синода Русской Православной Церкви 11 октября 2023 года были утверждены тексты тропаря и кондака Собору святых Биробиджанской епархии. Тексты тропаря и кондака размещены на официальном сайте Русской Православной Церкви – Патриархия.ru (</w:t>
      </w:r>
      <w:r>
        <w:rPr>
          <w:rFonts w:ascii="Times New Roman" w:hAnsi="Times New Roman"/>
          <w:b w:val="0"/>
          <w:i w:val="0"/>
        </w:rPr>
        <w:t>http://www.patriarchia.ru/db/text/6066385.html</w:t>
      </w:r>
      <w:r>
        <w:rPr>
          <w:rFonts w:ascii="Times New Roman" w:hAnsi="Times New Roman"/>
          <w:b w:val="0"/>
          <w:i w:val="0"/>
        </w:rPr>
        <w:t>), и на сайте Издательства Московской Патриархии Русской Православной Церкви (</w:t>
      </w:r>
      <w:r>
        <w:rPr>
          <w:rFonts w:ascii="Times New Roman" w:hAnsi="Times New Roman"/>
          <w:b w:val="0"/>
          <w:i w:val="0"/>
        </w:rPr>
        <w:t>http://nbt.rop.ru/?q=texts/tropar/609</w:t>
      </w:r>
      <w:r>
        <w:rPr>
          <w:rFonts w:ascii="Times New Roman" w:hAnsi="Times New Roman"/>
          <w:b w:val="0"/>
          <w:i w:val="0"/>
        </w:rPr>
        <w:t>).</w:t>
      </w:r>
    </w:p>
    <w:p>
      <w:r>
        <w:rPr>
          <w:rFonts w:ascii="Times New Roman" w:hAnsi="Times New Roman"/>
          <w:b w:val="0"/>
          <w:i w:val="0"/>
          <w:vertAlign w:val="superscript"/>
        </w:rPr>
        <w:t>2</w:t>
      </w:r>
      <w:r>
        <w:rPr>
          <w:rFonts w:ascii="Times New Roman" w:hAnsi="Times New Roman"/>
          <w:b w:val="0"/>
          <w:i w:val="0"/>
        </w:rPr>
        <w:t xml:space="preserve"> В службе этого дня не поются песнопения Октоиха, поэтому прокимен, аллилуиарий и причастен дня опускаются (см.: </w:t>
      </w:r>
      <w:r>
        <w:rPr>
          <w:rFonts w:ascii="Times New Roman" w:hAnsi="Times New Roman"/>
          <w:b w:val="0"/>
          <w:i/>
        </w:rPr>
        <w:t>Розанов В.</w:t>
      </w:r>
      <w:r>
        <w:rPr>
          <w:rFonts w:ascii="Times New Roman" w:hAnsi="Times New Roman"/>
          <w:b w:val="0"/>
          <w:i w:val="0"/>
        </w:rPr>
        <w:t xml:space="preserve"> Богослужебный Устав Православной Церкви. С. 369–370).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Источник: patriarchia.ru | Создано: 2026-06-08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