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Июнь 2026</w:t>
      </w:r>
    </w:p>
    <w:p>
      <w:r>
        <w:rPr>
          <w:rFonts w:ascii="Times New Roman" w:hAnsi="Times New Roman"/>
          <w:b/>
          <w:sz w:val="22"/>
        </w:rPr>
        <w:t>1 июня (19 мая ст. ст.), понедельник</w:t>
      </w:r>
    </w:p>
    <w:p>
      <w:r>
        <w:rPr>
          <w:rFonts w:ascii="Times New Roman" w:hAnsi="Times New Roman"/>
          <w:b/>
          <w:i w:val="0"/>
          <w:sz w:val="24"/>
        </w:rPr>
        <w:t xml:space="preserve">19. Понедельник Пятидесятницы. </w:t>
      </w:r>
      <w:r>
        <w:rPr>
          <w:rFonts w:ascii="Times New Roman" w:hAnsi="Times New Roman"/>
          <w:b/>
          <w:i/>
          <w:sz w:val="24"/>
        </w:rPr>
        <w:t>День Святого Духа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 xml:space="preserve">. </w:t>
      </w:r>
      <w:r>
        <w:rPr>
          <w:rFonts w:ascii="Times New Roman" w:hAnsi="Times New Roman"/>
          <w:b/>
          <w:i/>
          <w:sz w:val="24"/>
        </w:rPr>
        <w:t>Сплошная седмица</w:t>
      </w:r>
      <w:r>
        <w:rPr>
          <w:rFonts w:ascii="Times New Roman" w:hAnsi="Times New Roman"/>
          <w:b/>
          <w:i w:val="0"/>
          <w:sz w:val="24"/>
          <w:vertAlign w:val="superscript"/>
        </w:rPr>
        <w:t>[2]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Сщмч. Патрики́я, еп. Пру́сского, и дружины его. Блгвв. вел. кн. Дими́трия Донско́го и вел. кн. Евдоки́и, в инокинях Евфроси́нии</w:t>
      </w:r>
      <w:r>
        <w:rPr>
          <w:rFonts w:ascii="Times New Roman" w:hAnsi="Times New Roman"/>
          <w:b/>
          <w:i w:val="0"/>
          <w:sz w:val="20"/>
        </w:rPr>
        <w:t xml:space="preserve"> (празднование может быть перенесено на вторник, 20 мая)</w:t>
      </w:r>
      <w:r>
        <w:rPr>
          <w:rFonts w:ascii="Times New Roman" w:hAnsi="Times New Roman"/>
          <w:b/>
          <w:i w:val="0"/>
          <w:sz w:val="20"/>
          <w:vertAlign w:val="superscript"/>
        </w:rPr>
        <w:t>[3]</w:t>
      </w:r>
      <w:r>
        <w:rPr>
          <w:rFonts w:ascii="Times New Roman" w:hAnsi="Times New Roman"/>
          <w:b/>
          <w:i w:val="0"/>
          <w:sz w:val="20"/>
        </w:rPr>
        <w:t>. Прп. Корни́лия Коме́льского. Прп. Корни́лия, игумена Палеостро́вского, Олоне́цкого. Прп. Игна́тия Волого́дского, в миру блгв. кн. Иоа́нна У́гличского. Святых мученик братий Парфе́ния и Калоге́рия.</w:t>
      </w:r>
    </w:p>
    <w:p>
      <w:r>
        <w:rPr>
          <w:rFonts w:ascii="Times New Roman" w:hAnsi="Times New Roman"/>
          <w:b/>
          <w:i w:val="0"/>
          <w:sz w:val="20"/>
        </w:rPr>
        <w:t>Прп. Се́ргия Шухтомско́го.</w:t>
      </w:r>
    </w:p>
    <w:p>
      <w:r>
        <w:rPr>
          <w:rFonts w:ascii="Times New Roman" w:hAnsi="Times New Roman"/>
          <w:b w:val="0"/>
          <w:i w:val="0"/>
        </w:rPr>
        <w:t>Служба совершается по Триоди.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Полиелейная служба блгв. вел. кн. Дими́трия Донско́го может быть перенесена на вторник, 20 мая (ср.: Типикон, 25 мая, 3-е «зри»). Рядовая служба Минеи (сщмч. Патрики́я, еп. Пру́сского, и дружины его) переносится на повечерие вторника Пятидесятницы (20 мая).</w:t>
      </w:r>
    </w:p>
    <w:p>
      <w:r>
        <w:rPr>
          <w:rFonts w:ascii="Times New Roman" w:hAnsi="Times New Roman"/>
          <w:b/>
          <w:i w:val="0"/>
        </w:rPr>
        <w:t>На малом повечерии</w:t>
      </w:r>
      <w:r>
        <w:rPr>
          <w:rFonts w:ascii="Times New Roman" w:hAnsi="Times New Roman"/>
          <w:b w:val="0"/>
          <w:i w:val="0"/>
        </w:rPr>
        <w:t xml:space="preserve"> поется канон Святому Духу (см. в Цветной Триоди).</w:t>
      </w:r>
    </w:p>
    <w:p>
      <w:r>
        <w:rPr>
          <w:rFonts w:ascii="Times New Roman" w:hAnsi="Times New Roman"/>
          <w:b/>
          <w:i w:val="0"/>
        </w:rPr>
        <w:t>На полунощнице</w:t>
      </w:r>
      <w:r>
        <w:rPr>
          <w:rFonts w:ascii="Times New Roman" w:hAnsi="Times New Roman"/>
          <w:b w:val="0"/>
          <w:i w:val="0"/>
        </w:rPr>
        <w:t xml:space="preserve"> по 1-м Трисвятом – тропарь праздника, глас 8-й; по 2-м – кондак праздника, глас 8-й. «Господи, помилуй» (12) и малый отпуст (заупокойная молитва «Помяни, Господи…» не произносится).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 и 2-й со ирмосом на 6 (ирмосы по дважды).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«Боже́ственным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седален праздника, глас 8-й: «Всесвяты́й Дух…» (см. в Триоди, на утрене Понедельника Святаго Духа).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8-й.</w:t>
      </w:r>
    </w:p>
    <w:p>
      <w:r>
        <w:rPr>
          <w:rFonts w:ascii="Times New Roman" w:hAnsi="Times New Roman"/>
          <w:b w:val="0"/>
          <w:i w:val="0"/>
        </w:rPr>
        <w:t>На 9-й песни «Честнейшую» не поем. (Совершается обычное каждение.)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 традиции, к 9-й песни канона – припев: «Апо́столи, соше́ствие Уте́шителя зря́ще, удиви́шася, ка́ко в ви́де о́гненных язы́к яви́ся Дух Святы́й».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 (дважды). «Слава, и ныне» – ин светилен праздника.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праздника (см. в Триоди, на утрене Понедельника Святаго Духа), глас 2-й – 4 (первая стихира – дважды). «Слава, и ныне» – праздника, глас 8-й: «Язы́цы иногда́…».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праздника, глас 8-й (единожды).</w:t>
      </w:r>
    </w:p>
    <w:p>
      <w:r>
        <w:rPr>
          <w:rFonts w:ascii="Times New Roman" w:hAnsi="Times New Roman"/>
          <w:b w:val="0"/>
          <w:i w:val="0"/>
        </w:rPr>
        <w:t>Ектении, и отпуст праздника: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изобразительны.</w:t>
      </w:r>
    </w:p>
    <w:p>
      <w:r>
        <w:rPr>
          <w:rFonts w:ascii="Times New Roman" w:hAnsi="Times New Roman"/>
          <w:b w:val="0"/>
          <w:i w:val="0"/>
        </w:rPr>
        <w:t>Блаженны праздника, песнь 3-я – 4 (со ирмосом), и песнь 6-я – 4.</w:t>
      </w:r>
    </w:p>
    <w:p>
      <w:r>
        <w:rPr>
          <w:rFonts w:ascii="Times New Roman" w:hAnsi="Times New Roman"/>
          <w:b w:val="0"/>
          <w:i w:val="0"/>
        </w:rPr>
        <w:t>Входный стих Пятидесятницы: «Вознеси́ся, Господи, си́лою Твое́ю, воспое́м и пое́м си́лы Твоя́»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Перед возглашением входного стиха следует произносить «Премудрость, про́сти» (см. примечание 6 января).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праздника. «Слава, 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, глас 6-й: «Спаси́, Го́споди, лю́ди Твоя́…»; стих: «К Тебе́, Го́споди, воззову́…».</w:t>
      </w:r>
    </w:p>
    <w:p>
      <w:r>
        <w:rPr>
          <w:rFonts w:ascii="Times New Roman" w:hAnsi="Times New Roman"/>
          <w:b w:val="0"/>
          <w:i w:val="0"/>
        </w:rPr>
        <w:t>Апостол – Еф., зач. 229.</w:t>
      </w:r>
    </w:p>
    <w:p>
      <w:r>
        <w:rPr>
          <w:rFonts w:ascii="Times New Roman" w:hAnsi="Times New Roman"/>
          <w:b w:val="0"/>
          <w:i w:val="0"/>
        </w:rPr>
        <w:t>Аллилуиарий, глас 2-й: «Поми́луй мя, Бо́же, по вели́цей ми́лости Твое́й»; стих: «Не отве́ржи мене́ от лица́ Твоего́…».</w:t>
      </w:r>
    </w:p>
    <w:p>
      <w:r>
        <w:rPr>
          <w:rFonts w:ascii="Times New Roman" w:hAnsi="Times New Roman"/>
          <w:b w:val="0"/>
          <w:i w:val="0"/>
        </w:rPr>
        <w:t>Евангелие – Мф., зач. 75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Причастен праздника: «Дух Твой Благи́й…».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седмицу Пятидесятницы «оставля́ются же и междоча́сия часо́в, и и́же в повече́риях пева́емый кано́н Пресвяты́я Богоро́дицы» (см.: Цветная Триодь, «В понедельник Святаго Духа», «зри»).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течение всей седмицы, включая среду и пятницу, поста нет.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В богослужебных книгах этот день имеет иное название: «Понеде́льник Свята́го Ду́ха».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течение всей седмицы, включая среду и пятницу, поста нет.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Общая память благоверных великого князя Димитрия Донского и великой княгини Евдокии установлена согласно определению Священного Синода Русской Православной Церкви от 13 июля 2015 года.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В тех храмах, где предписание о соединении канона с пением библейских песней остается трудноисполнимым, допустимо к канону праздника петь припев: «Пресвята́я Тро́ице, Бо́же наш, сла́ва Тебе́» (ср.: </w:t>
      </w:r>
      <w:r>
        <w:rPr>
          <w:rFonts w:ascii="Times New Roman" w:hAnsi="Times New Roman"/>
          <w:b w:val="0"/>
          <w:i/>
        </w:rPr>
        <w:t>Никольский К., прот.</w:t>
      </w:r>
      <w:r>
        <w:rPr>
          <w:rFonts w:ascii="Times New Roman" w:hAnsi="Times New Roman"/>
          <w:b w:val="0"/>
          <w:i w:val="0"/>
        </w:rPr>
        <w:t xml:space="preserve"> Пособие к изучению Устава богослужения Православной Церкви. С. 651; </w:t>
      </w:r>
      <w:r>
        <w:rPr>
          <w:rFonts w:ascii="Times New Roman" w:hAnsi="Times New Roman"/>
          <w:b w:val="0"/>
          <w:i/>
        </w:rPr>
        <w:t>Иоанн (Маслов), схиархим.</w:t>
      </w:r>
      <w:r>
        <w:rPr>
          <w:rFonts w:ascii="Times New Roman" w:hAnsi="Times New Roman"/>
          <w:b w:val="0"/>
          <w:i w:val="0"/>
        </w:rPr>
        <w:t xml:space="preserve"> Лекции по Литургике. М., 2002. С. 308).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«Прииди́те, поклони́мся…» не поется, кроме архиерейских богослужений.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В остальные дни попразднства Пятидесятницы прокимен и аллилуиарий – праздника (см. на Литургии в сам день праздника Пятидесятницы).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Начало «Матфеевых седмиц». «Матфеевы седмицы», то есть зачала из Евангелия от Матфея, начинаясь от Понедельника Святого Духа, читаются до праздника Воздвижения и никак не далее пятка по Воздвижении (см., напр., статью </w:t>
      </w:r>
      <w:r>
        <w:rPr>
          <w:rFonts w:ascii="Times New Roman" w:hAnsi="Times New Roman"/>
          <w:b w:val="0"/>
          <w:i/>
        </w:rPr>
        <w:t>П. М. Мироносицкого</w:t>
      </w:r>
      <w:r>
        <w:rPr>
          <w:rFonts w:ascii="Times New Roman" w:hAnsi="Times New Roman"/>
          <w:b w:val="0"/>
          <w:i w:val="0"/>
        </w:rPr>
        <w:t xml:space="preserve"> «О порядке церковных чтений Евангелия» в Приложении к «Богослужебным указаниям на 1999 год», с. 579–596).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 июня (20 мая ст. ст.), вторник</w:t>
      </w:r>
    </w:p>
    <w:p>
      <w:r>
        <w:rPr>
          <w:rFonts w:ascii="Times New Roman" w:hAnsi="Times New Roman"/>
          <w:b/>
          <w:i w:val="0"/>
          <w:sz w:val="24"/>
        </w:rPr>
        <w:t>20. Вторник Пятидесятницы. Обре́тение мощей свт. Алекси́я, митр. Киевского, Московского и всея Руси, чудотворца. Блгвв. вел. кн. Дими́трия Донско́го и вел. кн. Евдоки́и, в инокинях Евфроси́нии</w:t>
      </w:r>
      <w:r>
        <w:rPr>
          <w:rFonts w:ascii="Times New Roman" w:hAnsi="Times New Roman"/>
          <w:b/>
          <w:i w:val="0"/>
          <w:sz w:val="24"/>
        </w:rPr>
        <w:t xml:space="preserve"> (с 19 мая)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Мч. Фалале́я. Блгв. кн. Довмо́нта, во Святом Крещении Тимофе́я, Псковского.</w:t>
      </w:r>
    </w:p>
    <w:p>
      <w:r>
        <w:rPr>
          <w:rFonts w:ascii="Times New Roman" w:hAnsi="Times New Roman"/>
          <w:b/>
          <w:i w:val="0"/>
          <w:sz w:val="20"/>
        </w:rPr>
        <w:t xml:space="preserve">Сщмч. Па́вла </w:t>
      </w:r>
      <w:r>
        <w:rPr>
          <w:rFonts w:ascii="Times New Roman" w:hAnsi="Times New Roman"/>
          <w:b/>
          <w:i/>
          <w:sz w:val="20"/>
        </w:rPr>
        <w:t>Лазарева</w:t>
      </w:r>
      <w:r>
        <w:rPr>
          <w:rFonts w:ascii="Times New Roman" w:hAnsi="Times New Roman"/>
          <w:b/>
          <w:i w:val="0"/>
          <w:sz w:val="20"/>
        </w:rPr>
        <w:t xml:space="preserve"> пресвитера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Приводим порядок совершения полиелейной службы в честь обре́тения мощей свт. Алекси́я в соединении со службой попразднства Пятидесятницы (Триоди)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 На этот день может быть перенесена (с 19 мая) полиелейная служба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блгв. вел. кн. Дими́трия Донско́го, совершаемая вместе со службой попразднства Пятидесятницы (Триоди) (ср.: Типикон, 25 мая, 3-е «зри»)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Триоди, глас 1-й – 3, и святителя, глас тот же – 5 (первая и вторая стихиры – дважды). «Слава» святителя, глас 8-й: «Прииди́те, Росси́йстии собо́ри…», «И ныне» – Триоди, глас 1-й: «Пятдеся́тницу пра́зднуим…».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святителя 3.</w:t>
      </w:r>
    </w:p>
    <w:p>
      <w:r>
        <w:rPr>
          <w:rFonts w:ascii="Times New Roman" w:hAnsi="Times New Roman"/>
          <w:b w:val="0"/>
          <w:i w:val="0"/>
        </w:rPr>
        <w:t>На стиховне стихиры святителя, глас 5-й (со своими припевами), или стихиры Триоди, глас 2-й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«Слава» святителя, глас 6-й: «Неиздае́ма есть благода́ть…», «И ныне» – Триоди, глас 1-й: «Язы́ками иноро́дных…».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святителя (по выбору).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– тропарь святителя (по выбору), «И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Кафизмы 7-я и 8-я.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святителя, глас 8-й: «Наста́ светоно́сный день…» (дважды). «Слава, и ныне» – седален Триоди, глас 1-й: «Счиня́ю, своспева́ю…».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святителя, глас 4-й: «Прииди́те, торжеству́ем…» (дважды). «Слава, и ныне» – седален Триоди, глас тот же: «Христо́вы ученики́…».</w:t>
      </w:r>
    </w:p>
    <w:p>
      <w:r>
        <w:rPr>
          <w:rFonts w:ascii="Times New Roman" w:hAnsi="Times New Roman"/>
          <w:b w:val="0"/>
          <w:i w:val="0"/>
        </w:rPr>
        <w:t>Полиелей. Величание святителя и избранный псалом. Седален святителя по полиелее, глас 8-й: «Пропове́дует, о́тче…» (дважды). «Слава, и ныне» – седален Триоди (по выбору; см. по 1-м или по 2-м стихословии), или Богородичен Минеи, глас 8-й: «Яко Де́ву…»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 Степенна – 1-й антифон 4-го гласа. Прокимен святителя, глас 4-й: «Честна́ пред Го́сподем смерть преподо́бных Его́»; стих: «Что возда́м Го́сподеви о всех, я́же воздаде́ ми?». Евангелие – Ин., зач. 35 (от полу́). По 50-м псалме: «Слава» – «Молитвами святителя…». Стихира святителя, глас 8-й: «Всяк язы́к да подви́жится…».</w:t>
      </w:r>
    </w:p>
    <w:p>
      <w:r>
        <w:rPr>
          <w:rFonts w:ascii="Times New Roman" w:hAnsi="Times New Roman"/>
          <w:b w:val="0"/>
          <w:i w:val="0"/>
        </w:rPr>
        <w:t>Каноны: праздника 1-й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 xml:space="preserve"> со ирмосом на 6 (ирмосы по дважды) и святителя (два канона)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8-й; седален святителя, глас 1-й (дважды). «Слава, и ныне» – седален праздника, глас 8-й: «Спа́совы рачи́телие…» (см. в Неделю).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святителя,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святителя (дважды). «Слава, и ныне» светилен праздника (по выбору; см. в Неделю).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Триоди, глас 2-й – 3 (см. на стиховне утрени), и святителя, глас 8-й 3. «Слава» святителя, глас тот же: «На Не́бо веду́щий путь…», «И ныне» – Триоди, глас 1-й: «Вся подае́т Дух Святы́й…» (см. на стиховне утрени).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святителя (по выбору).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святителя. Кондаки праздника и святителя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(обоих канонов), песнь 1-я – 4 (1-го канона – со ирмосом), и святителя, песнь 3-я (или 6-я)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службе святителя в Минее указаны блаженны святого, песнь 3-я – 4 (со ирмосом), и песнь 6-я – 4. Такой вариант, согласно Уставу, возможен (ср.: Типикон, 25 мая), однако при подобном распределении тропарей на блаженнах пропускается рядовая песнь канона праздника (Пятидесятницы).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святителя.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святителя.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святителя; кондак храма. «Слава» – кондак святителя,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святителя.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Триоди, глас 1-й – 3, и блгв. кн. Димитрия, глас 4-й – 5 (первая стихира – дважды). «Слава» блгв. кн. Димитрия, глас 5-й: «Благослове́н еси…», «И ныне» – Триоди, глас 1-й: «Пятдеся́тницу пра́зднуим…».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блгв. кн. Димитрия 3.</w:t>
      </w:r>
    </w:p>
    <w:p>
      <w:r>
        <w:rPr>
          <w:rFonts w:ascii="Times New Roman" w:hAnsi="Times New Roman"/>
          <w:b w:val="0"/>
          <w:i w:val="0"/>
        </w:rPr>
        <w:t>На стиховне стихиры блгв. кн. Димитрия, глас 5-й (со своими припевами), или стихиры Триоди, глас 2-й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 «Слава» блгв. кн. Димитрия, глас 5-й: «Ра́дуйся и весели́ся…», «И ныне» – Триоди, глас 1-й: «Язы́ками иноро́дных…».</w:t>
      </w:r>
    </w:p>
    <w:p>
      <w:r>
        <w:rPr>
          <w:rFonts w:ascii="Times New Roman" w:hAnsi="Times New Roman"/>
          <w:b w:val="0"/>
          <w:i w:val="0"/>
        </w:rPr>
        <w:t>По Трисвятом – тропарь блгв. кн. Димитрия, глас 3-й.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– тропарь блгв. кн. Димитрия, глас 3-й, «И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Кафизмы 7-я и 8-я.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блгв. кн. Димитрия, глас 3-й: «От во́зраста о́троческаго…» (дважды). «Слава, и ныне» – седален Триоди, глас 1-й: «Счиня́ю, своспева́ю…».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блгв. кн. Димитрия, глас 4-й: «Яко во дни ми́ра…» (дважды). «Слава, и ныне» – седален Триоди, глас тот же: «Христо́вы ученики́…».</w:t>
      </w:r>
    </w:p>
    <w:p>
      <w:r>
        <w:rPr>
          <w:rFonts w:ascii="Times New Roman" w:hAnsi="Times New Roman"/>
          <w:b w:val="0"/>
          <w:i w:val="0"/>
        </w:rPr>
        <w:t>Полиелей. Величание блгв. кн. Димитрия и избранный псалом. Седален блгв. кн. Димитрия по полиелее, глас 5-й: «Воспое́м, лю́дие…» (дважды). «Слава, и ныне» – седален Триоди (по выбору; см. по 1-м или по 2-м стихословии), или Богородичен Минеи, глас 5-й: «Пресвята́я Де́во…»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>. Степенна – 1-й антифон 4-го гласа. Прокимен блгв. кн. Димитрия, глас 4-й: «Честна́ пред Го́сподем смерть преподо́бных Его́»; стих: «Что возда́м Го́сподеви о всех, я́же воздаде́ ми?». Евангелие – блгв. кн. Димитрия. По 50-м псалме: «Слава» – «Молитвами святаго благовернаго великаго князя Димитрия…». Стихира блгв. кн. Димитрия, глас 6-й: «Егда́ вре́мя…».</w:t>
      </w:r>
    </w:p>
    <w:p>
      <w:r>
        <w:rPr>
          <w:rFonts w:ascii="Times New Roman" w:hAnsi="Times New Roman"/>
          <w:b w:val="0"/>
          <w:i w:val="0"/>
        </w:rPr>
        <w:t>Каноны: праздника 1-й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 xml:space="preserve"> со ирмосом на 6 (ирмосы по дважды) и блгв. кн. Димитрия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8-й; седален блгв. кн. Димитрия, глас 4-й (дважды). «Слава, и ныне» – седален праздника, глас 8-й: «Спа́совы рачи́телие…» (см. в Неделю).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блгв. кн. Димитрия,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блгв. кн. Димитрия (дважды). «Слава, и ныне» светилен праздника (по выбору; см. в Неделю).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Триоди, глас 2-й – 3 (см. на стиховне утрени), и блгв. кн. Димитрия, глас 8-й – 3. «Слава» – блгв. кн. Димитрия, глас тот же: «Да помя́нуты бу́дут…», «И ныне» – Триоди, глас 1-й: «Вся подае́т Дух Святы́й…» (см. на стиховне утрени).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блгв. кн. Димитрия, глас 3-й.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блгв. кн. Димитрия. Кондаки праздника и блгв. кн. Димитрия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(обоих канонов), песнь 1-я – 4 (1-го канона – со ирмосом), и блгв. кн. Димитрия, песнь 3-я (или 6-я) 4.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блгв. кн. Димитрия. «Слава» – кондак блгв. кн. Димитрия,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блгв. кн. Димитрия. «Слава» – кондак блгв. кн. Димитрия,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блгв. кн. Димитрия; кондак храма. «Слава» – кондак блгв. кн. Димитрия,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блгв. кн. Димитрия.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блгв. кн. Димитрия.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24 марта 2022 года были утверждены к общецерковному богослужебному употреблению тексты тропаря и кондака священномученику Павлу </w:t>
      </w:r>
      <w:r>
        <w:rPr>
          <w:rFonts w:ascii="Times New Roman" w:hAnsi="Times New Roman"/>
          <w:b w:val="0"/>
          <w:i/>
        </w:rPr>
        <w:t>Лазареву</w:t>
      </w:r>
      <w:r>
        <w:rPr>
          <w:rFonts w:ascii="Times New Roman" w:hAnsi="Times New Roman"/>
          <w:b w:val="0"/>
          <w:i w:val="0"/>
        </w:rPr>
        <w:t>, пресвитеру.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http://www.patriarchia.ru/db/text/5911431.html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http://nbt.rop.ru/?q=texts/tropar/563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См.: Минея-Май. Ч. 2. М., 2002. С. 442–453.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См.: Минея, 11 июня; Типикон, 21 декабря (свт. Петра) и 11 января (прп. Феодосия); Минея общая, «Изъявление вкратце…».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Пение Богородична, а не песнопения праздника допускается в службе вмч. Георгия, даже в дни Светлой седмицы (ср.: Типикон, 23 апреля, а также 2-ю Маркову главу под этим числом). Однако пение на «И ныне» седальна праздника Триоди предпочтительней пения Богородична Минеи.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Два канона праздника Пятидесятницы в период попразднства (начиная со вторника) поются попеременно: в первый день – 1-й, во второй день – 2-й и т. д. (см.: Триодь Цветная. М., 2002. Л. 264).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См.: Минея, 11 июня; Типикон, 21 декабря (свт. Петра) и 11 января (прп. Феодосия); Минея общая, «Изъявление вкратце…».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Пение Богородична, а не песнопения праздника допускается в службе вмч. Георгия, даже в дни Светлой седмицы (ср.: Типикон, 23 апреля, а также 2-ю Маркову главу под этим числом). Однако пение на «И ныне» седальна праздника Триоди предпочтительней пения Богородична Минеи.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Два канона праздника Пятидесятницы в период попразднства (начиная со вторника) поются попеременно: в первый день – 1-й, во второй день – 2-й и т. д. (см.: Триодь Цветная. М., 2002. Л. 264).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 июня (21 мая ст. ст.), среда</w:t>
      </w:r>
    </w:p>
    <w:p>
      <w:r>
        <w:rPr>
          <w:rFonts w:ascii="Times New Roman" w:hAnsi="Times New Roman"/>
          <w:b/>
          <w:i w:val="0"/>
          <w:sz w:val="24"/>
        </w:rPr>
        <w:t>21. Среда Пятидесятницы. Владимирской иконы Божией Матери. Равноапп. царя Константи́на и матери его царицы Еле́ны.</w:t>
      </w:r>
    </w:p>
    <w:p>
      <w:r>
        <w:rPr>
          <w:rFonts w:ascii="Times New Roman" w:hAnsi="Times New Roman"/>
          <w:b/>
          <w:i w:val="0"/>
          <w:sz w:val="20"/>
        </w:rPr>
        <w:t>Блгв. кн. Константи́на и чад его Михаи́ла и Фео́дора, Муромских, чудотворцев. Прп. Кассиа́на грека, У́гличского, чудотворца. Собор Каре́льских святых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Красного́рской иконы Божией Матери.</w:t>
      </w:r>
    </w:p>
    <w:p>
      <w:r>
        <w:rPr>
          <w:rFonts w:ascii="Times New Roman" w:hAnsi="Times New Roman"/>
          <w:b w:val="0"/>
          <w:i w:val="0"/>
        </w:rPr>
        <w:t xml:space="preserve">Приводим порядок совершения полиелейной или бденной службы в честь Владимирской иконы Божией Матери в соединении со службой попразднства Пятидесятницы (Триоди)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, а также порядок совершения полиелейной службы в честь Владимирской иконы Божией Матери в соединении с полиелейной службой свв. равноапп. Константина и Елены и службой попразднства Пятидесятницы (Триоди)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Триоди, глас 1-й – 3, и Богородицы, глас 4-й – 5. «Слава» – Триоди, глас 2-й: «Ви́дехом Свет И́стинный…», «И ныне» – Богородицы, глас 8-й: «Прииди́те, росси́йстии собо́ри…».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литии стихиры Богородицы, глас 2-й, глас 8-й и глас 7-й. «Слава, и ныне» – Богородицы, глас 6-й: «Тебе вси ро́ди…».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на стиховне великой вечерни будут петься стихиры Богородицы (глас 8-й), то вечерние стиховные стихиры Триоди (глас 4-й) допустимо перенести на литию и исполнять (без стихов) перед литийными стихирами Богородицы.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8-й (со своими припевами), или стихиры Триоди, глас 4-й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«Слава» – Триоди, глас 6-й: «Го́споди, Свята́го Ду́ха наше́ствие…», «И ныне» – Богородицы, глас 8-й: «Да ра́дуются росси́йстии собо́ри…».</w:t>
      </w:r>
    </w:p>
    <w:p>
      <w:r>
        <w:rPr>
          <w:rFonts w:ascii="Times New Roman" w:hAnsi="Times New Roman"/>
          <w:b w:val="0"/>
          <w:i w:val="0"/>
        </w:rPr>
        <w:t xml:space="preserve">По Трисвятом: </w:t>
      </w:r>
      <w:r>
        <w:rPr>
          <w:rFonts w:ascii="Times New Roman" w:hAnsi="Times New Roman"/>
          <w:b w:val="0"/>
          <w:i/>
        </w:rPr>
        <w:t>при полиелее</w:t>
      </w:r>
      <w:r>
        <w:rPr>
          <w:rFonts w:ascii="Times New Roman" w:hAnsi="Times New Roman"/>
          <w:b w:val="0"/>
          <w:i w:val="0"/>
        </w:rPr>
        <w:t xml:space="preserve"> – тропарь праздника, глас 8-й. «Слава, и ныне» – тропарь Богородицы (Владимирской иконы), глас 4-й; </w:t>
      </w:r>
      <w:r>
        <w:rPr>
          <w:rFonts w:ascii="Times New Roman" w:hAnsi="Times New Roman"/>
          <w:b w:val="0"/>
          <w:i/>
        </w:rPr>
        <w:t>на всенощном бдении</w:t>
      </w:r>
      <w:r>
        <w:rPr>
          <w:rFonts w:ascii="Times New Roman" w:hAnsi="Times New Roman"/>
          <w:b w:val="0"/>
          <w:i w:val="0"/>
        </w:rPr>
        <w:t xml:space="preserve"> – тропарь Богородицы (Владимирской иконы), глас 4-й (дважды), и тропарь праздника, глас 8-й (единожды)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Отпуст (</w:t>
      </w:r>
      <w:r>
        <w:rPr>
          <w:rFonts w:ascii="Times New Roman" w:hAnsi="Times New Roman"/>
          <w:b w:val="0"/>
          <w:i/>
        </w:rPr>
        <w:t>при полиелее</w:t>
      </w:r>
      <w:r>
        <w:rPr>
          <w:rFonts w:ascii="Times New Roman" w:hAnsi="Times New Roman"/>
          <w:b w:val="0"/>
          <w:i w:val="0"/>
        </w:rPr>
        <w:t>):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«Слава, и ныне» – тропарь Богородицы (Владимирской иконы), глас 4-й.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Триоди, глас 5-й: «Духо́вная благода́ть…». «Слава, и ныне» – седален Богородицы, глас 4-й: «Боже́ственными заря́ми…».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Триоди, глас 8-й: «Всесвяты́й Дух…». «Слава, и ныне» – седален Богородицы, глас 3-й: «Яко звезда́ многосве́тлая…».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По полиелее седален Богородицы, глас 1-й. «Слава, и ныне» – тот же седален.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 – Лк., зач. 4. По 50-м псалме: «Слава» – «Молитвами Богородицы…». Стихира Богородицы, глас 2-й: «Гото́вися, всечестны́й гра́де…».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6 (ирмосы по дважды) и Богородицы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8-й; седален праздника, глас тот же: «Спа́совы рачи́телие…» (см. в Неделю). «Слава, и ныне» – седален Богородицы, глас 4-й.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 (по выбору; см. в Неделю). «Слава, и ныне» – светилен Богородицы (по выбору).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Триоди, глас 2-й – 3 (см. на стиховне утрени), и Богородицы, глас 4-й – 3. «Слава» – Триоди, глас 6-й: «Царю́ Небе́сный…» (см. на стиховне утрени), «И ныне» – Богородицы, глас 8-й: «Иже на Херуви́мех…».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праздника, глас 8-й. «Слава, и ныне» – тропарь Богородицы (Владимирской иконы), глас 4-й.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Богородицы. Кондаки праздника и Богородицы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(обоих канонов), песнь 4-я – 4 (1-го канона – со ирмосом), и Богородицы, песнь 3-я (или 6-я) 4.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 xml:space="preserve">По входе: </w:t>
      </w:r>
      <w:r>
        <w:rPr>
          <w:rFonts w:ascii="Times New Roman" w:hAnsi="Times New Roman"/>
          <w:b w:val="0"/>
          <w:i/>
        </w:rPr>
        <w:t>при полиелее</w:t>
      </w:r>
      <w:r>
        <w:rPr>
          <w:rFonts w:ascii="Times New Roman" w:hAnsi="Times New Roman"/>
          <w:b w:val="0"/>
          <w:i w:val="0"/>
        </w:rPr>
        <w:t xml:space="preserve"> – тропарь праздника, тропарь Богородицы (Владимирской иконы), тропарь храма святого; кондак праздника. «Слава» – кондак храма святого, «И ныне» – кондак Богородицы (Владимирской иконы); </w:t>
      </w:r>
      <w:r>
        <w:rPr>
          <w:rFonts w:ascii="Times New Roman" w:hAnsi="Times New Roman"/>
          <w:b w:val="0"/>
          <w:i/>
        </w:rPr>
        <w:t>при всенощном бдении</w:t>
      </w:r>
      <w:r>
        <w:rPr>
          <w:rFonts w:ascii="Times New Roman" w:hAnsi="Times New Roman"/>
          <w:b w:val="0"/>
          <w:i w:val="0"/>
        </w:rPr>
        <w:t xml:space="preserve"> – тропарь праздника, тропарь Богородицы (Владимирской иконы). «Слава» – кондак праздника, «И ныне» – кондак Богородицы (Владимирской иконы).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Богородицы.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Триоди, глас 1-й – 3, Богородицы, глас 4-й – 4, и Константина, глас тот же – 3. «Слава» – Константина, глас 2-й: «Бога́тых даро́в…», «И ныне» – Богородицы, глас 8-й: «Прииди́те, росси́йстии собо́ри…».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8-й (со своими припевами). «Слава» – Константина, глас тот же: «Свет пресве́тлый…», «И ныне» – Богородицы, глас тот же: «Да ра́дуются росси́йстии собо́ри…».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праздника, глас 8-й. «Слава» – тропарь Константина, глас тот же, «И ныне» – тропарь Богородицы, глас 4-й.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– тропарь Константина, глас тот же, «И ныне» – тропарь Богородицы, глас 4-й.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Триоди, глас 5-й: «Духо́вная благода́ть…». «Слава, и ныне» – седален Богородицы, глас 4-й: «Боже́ственными заря́ми…».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Триоди, глас 8-й: «Всесвяты́й Дух…». «Слава, и ныне» – седален Богородицы, глас 3-й: «Яко звезда́ многосве́тлая…».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По полиелее седален Богородицы, глас 1-й. «Слава, и ныне» – тот же седален.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 – Лк., зач. 4. По 50-м псалме: «Слава» – «Молитвами Богородицы…». Стихира Богородицы, глас 2-й: «Гото́вися, всечестны́й гра́де…».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4 (ирмосы по дважды), Константина на 4 и Богородицы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Константина, глас 3-й; седален Константина, глас 8-й (дважды). «Слава» – седален праздника, глас тот же: «Спа́совы рачи́телие…» (см. в Неделю), «И ныне» – седален Богородицы, глас 4-й.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 (по выбору; см. в Неделю). «Слава» – светилен Константина (по выбору), «И ныне» – светилен Богородицы (по выбору).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Триоди, глас 2-й – 3 (см. на стиховне утрени), и Богородицы, глас 4-й – 3. «Слава» – Константина, глас 8-й: «Царь царе́й…», «И ныне» – Богородицы, глас тот же: «Иже на Херуви́мех…».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праздника, глас 8-й. «Слава» – тропарь Константина, глас тот же, «И ныне» – тропарь Богородицы, глас 4-й.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1-м и 6-м часе – тропарь праздника. «Слава» – тропарь Богородицы. Кондак праздника.</w:t>
      </w:r>
    </w:p>
    <w:p>
      <w:r>
        <w:rPr>
          <w:rFonts w:ascii="Times New Roman" w:hAnsi="Times New Roman"/>
          <w:b w:val="0"/>
          <w:i w:val="0"/>
        </w:rPr>
        <w:t>На 3-м и 9-м часе – тропарь праздника. «Слава» – тропарь Константина. Кондак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ирмосом), и Константина, песнь 6-я –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Рядовая песнь праздничного канона не поется.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праздника, тропарь Богородицы (Владимирской иконы), тропарь Константина; кондак праздника. «Слава» – кондак Константина, «И ныне» – кондак Богородицы (Владимирской иконы).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Богородицы, тропарь храма, тропарь Константина; кондак праздника, кондак храма. «Слава» – кондак Константина,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дня, Константина (под зачало) и Богородицы.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Апостольское чтение равноап. Константина – Гал., 200 зач., поскольку в текущем году праздник свв. равноапп. Константина и Елены совершается после праздника Пятидесятницы. «Апо́стол к Гала́том, зача́ло 200. А́ще ли прилучи́тся </w:t>
      </w:r>
      <w:r>
        <w:rPr>
          <w:rFonts w:ascii="Times New Roman" w:hAnsi="Times New Roman"/>
          <w:b w:val="0"/>
          <w:i/>
          <w:sz w:val="20"/>
        </w:rPr>
        <w:t>вну́трь</w:t>
      </w:r>
      <w:r>
        <w:rPr>
          <w:rFonts w:ascii="Times New Roman" w:hAnsi="Times New Roman"/>
          <w:b w:val="0"/>
          <w:i w:val="0"/>
          <w:sz w:val="20"/>
        </w:rPr>
        <w:t xml:space="preserve"> Пятидеся́тницы, чте́тся Апо́стол в Дея́ниих, зача́ло 49» (Минея, 21 мая; ср.: Типикон, 21 мая).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8 декабря 2020 года был утвержден к общецерковному богослужебному употреблению текст службы Всем святым, в земле Карельской просиявшим.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http://www.patriarchia.ru/db/text/5731390.html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http://nbt.rop.ru/?q=texts/sluzhba/605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современном Типиконе отсутствует образец подобного соединения. За основу взят устав соединения службы в честь Владимирской иконы Божией Матери со службой свв. Константина и Елены и службой Триоди, приведенный в книге </w:t>
      </w:r>
      <w:r>
        <w:rPr>
          <w:rFonts w:ascii="Times New Roman" w:hAnsi="Times New Roman"/>
          <w:b w:val="0"/>
          <w:i/>
        </w:rPr>
        <w:t>Н. С. Сырникова</w:t>
      </w:r>
      <w:r>
        <w:rPr>
          <w:rFonts w:ascii="Times New Roman" w:hAnsi="Times New Roman"/>
          <w:b w:val="0"/>
          <w:i w:val="0"/>
        </w:rPr>
        <w:t xml:space="preserve"> «Ключ к Церковному Уставу» (л. 133–134).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См.: Минея, 11 июня; Типикон, 21 декабря (свт. Петра) и 11 января (прп. Феодосия); Минея общая, «Изъявление вкратце…».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Ср.: Типикон, 21 декабря.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4 июня (22 мая ст. ст.), четверг</w:t>
      </w:r>
    </w:p>
    <w:p>
      <w:r>
        <w:rPr>
          <w:rFonts w:ascii="Times New Roman" w:hAnsi="Times New Roman"/>
          <w:b/>
          <w:i w:val="0"/>
          <w:sz w:val="24"/>
        </w:rPr>
        <w:t>22. Четверг Пятидесятницы. Мч. Васили́ска. Мч. Иоа́нна-Влади́мира, кн. Сербского.</w:t>
      </w:r>
    </w:p>
    <w:p>
      <w:r>
        <w:rPr>
          <w:rFonts w:ascii="Times New Roman" w:hAnsi="Times New Roman"/>
          <w:b/>
          <w:i w:val="0"/>
          <w:sz w:val="20"/>
        </w:rPr>
        <w:t>Прав. Иа́кова Борови́чского, Новгородского, чудотворца</w:t>
      </w:r>
      <w:r>
        <w:rPr>
          <w:rFonts w:ascii="Times New Roman" w:hAnsi="Times New Roman"/>
          <w:b/>
          <w:i w:val="0"/>
          <w:sz w:val="20"/>
        </w:rPr>
        <w:t xml:space="preserve"> (службу зри 23 октября)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Служба мч. Васили́ска не имеет праздничного знака, совершается вместе со службой попразднства Пятидесятницы (Триоди)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полиелейной службы мч. Иоа́нна-Влади́мира, кн. Сербского, в соединении со службой попразднства Пятидесятницы (Триоди)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12-я (если накануне совершалась бденная служба в честь Владимирской иконы Божией Матери, то кафизмы нет).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Триоди, глас 4-й – 3, и мученика, глас тот же – 3. «Слава, и ныне» – Триоди, глас 7-й: «Уте́шителя иму́ще…».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Триоди, глас 1-й. «Слава, и ныне» – Триоди, глас 8-й: «Егда́ Ду́ха Твоего́…».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 (общий), глас 4-й: «Мученик Твой, Господи, Васили́ск…» (см. в Минее общей, гл. 14, л. 80 об.; ср.: Типикон, 2 сентября).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– тропарь мученика (общий), глас 4-й: «Мученик Твой, Господи, Васили́ск…» (см. в Минее общей, гл. 14, л. 80 об.; ср.: Типикон, 2 сентября), «И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Триоди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(мученика).</w:t>
      </w:r>
    </w:p>
    <w:p>
      <w:r>
        <w:rPr>
          <w:rFonts w:ascii="Times New Roman" w:hAnsi="Times New Roman"/>
          <w:b w:val="0"/>
          <w:i w:val="0"/>
        </w:rPr>
        <w:t>По 3-й песни – кондак мученика, глас 8-й; седален мученика, глас 1-й. «Слава, и ныне» – седален праздника, глас 8-й: «Спа́совы рачи́телие…» (см. в Неделю).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праздника: «Всесвяты́й Ду́ше…» (см. в Неделю). «Слава, и ныне» – ин светилен праздника: «Свет – Оте́ц…».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Триоди, глас 6-й. «Слава, и ныне» – Триоди, глас 2-й: «Во дво́рех Твои́х…».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 (общий), глас 4-й: «Мученик Твой, Господи, Васили́ск…» (см. в Минее общей, гл. 14, л. 80 об.; ср.: Типикон, 2 сентября).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 1-го часа: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мученика. Кондак только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(обоих канонов), песнь 5-я – 6 (1-го канона – со ирмосом).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в среду Пятидесятницы (21 мая) служба в честь Владимирской иконы Божией Матери совершалась в соединении со службой свв. равноапп. Константина и Елены </w:t>
      </w:r>
      <w:r>
        <w:rPr>
          <w:rFonts w:ascii="Times New Roman" w:hAnsi="Times New Roman"/>
          <w:b/>
          <w:i w:val="0"/>
          <w:sz w:val="20"/>
        </w:rPr>
        <w:t>(Б)</w:t>
      </w:r>
      <w:r>
        <w:rPr>
          <w:rFonts w:ascii="Times New Roman" w:hAnsi="Times New Roman"/>
          <w:b w:val="0"/>
          <w:i w:val="0"/>
          <w:sz w:val="20"/>
        </w:rPr>
        <w:t xml:space="preserve">, то на Литургии блаженны допустимо петь следующим образом: блаженны праздника, песнь 4-я (со ирмосом) и 5-я – 6 (или 8). Ср.: </w:t>
      </w:r>
      <w:r>
        <w:rPr>
          <w:rFonts w:ascii="Times New Roman" w:hAnsi="Times New Roman"/>
          <w:b w:val="0"/>
          <w:i/>
          <w:sz w:val="20"/>
        </w:rPr>
        <w:t>Розанов В.</w:t>
      </w:r>
      <w:r>
        <w:rPr>
          <w:rFonts w:ascii="Times New Roman" w:hAnsi="Times New Roman"/>
          <w:b w:val="0"/>
          <w:i w:val="0"/>
          <w:sz w:val="20"/>
        </w:rPr>
        <w:t xml:space="preserve"> Богослужебный Устав Православной Церкви. С. 296–297.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мученика.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мученика.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храма, тропарь мученика; кондак храма.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Триоди, глас 4-й – 3, и мученика, глас тот же – 5. «Слава» мученика, глас тот же: «Возсия́л еси, сла́вне…», «И ныне» – Триоди, глас 7-й: «Уте́шителя иму́ще…».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мученика 3.</w:t>
      </w:r>
    </w:p>
    <w:p>
      <w:r>
        <w:rPr>
          <w:rFonts w:ascii="Times New Roman" w:hAnsi="Times New Roman"/>
          <w:b w:val="0"/>
          <w:i w:val="0"/>
        </w:rPr>
        <w:t>На стиховне стихиры мученика, глас 6-й (со своими припевами), или стихиры Триоди, глас 1-й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 «Слава» мученика, глас 6-й: «Непобеди́м душе́ю…», «И ныне» – Триоди, глас 8-й: «Егда́ Ду́ха Твоего́…».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тропарь мученика, глас 4-й, «И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мученика, глас 1-й: «От ро́да се́рбскаго…» (дважды). «Слава, и ныне» – седален Триоди, глас тот же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: «Се, проро́ческая исполня́ются прорече́ния…».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мученика, глас 8-й: «Крест Го́спода…» (дважды). «Слава, и ныне» – седален Триоди, глас тот же: «Спа́совы рачи́телие…».</w:t>
      </w:r>
    </w:p>
    <w:p>
      <w:r>
        <w:rPr>
          <w:rFonts w:ascii="Times New Roman" w:hAnsi="Times New Roman"/>
          <w:b w:val="0"/>
          <w:i w:val="0"/>
        </w:rPr>
        <w:t>Полиелей. Величание мученика и избранный псалом. Седален мученика по полиелее, глас 8-й: «Земна́я вся оста́вив…» (дважды). «Слава, и ныне» – седален Триоди (см. по 1-м или по 2-м стихословии), или Богородичен Минеи, глас 8-й: «Стена́ непобеди́мая…»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Степенна – 1-й антифон 4-го гласа. Прокимен мученика, глас 4-й: «Пра́ведник, я́ко фи́никс, процвете́т, я́ко кедр, и́же в Лива́не, умно́жится»; стих: «Насажде́ни в дому́ Госпо́дни, во дво́рех Бо́га на́шего процвету́т». Евангелие – Лк., зач. 63. По 50-м псалме: «Слава» – «Молитвами святаго мученика…». Стихира мученика, глас 2-й: «Блаже́нне Иоа́нне…».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6 (ирмосы по дважды) и мученика (два канона)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8-й; седален мученика, глас 1-й (дважды). «Слава, и ныне» – седален праздника, глас 8-й: «Спа́совы рачи́телие…» (см. в Неделю).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мученика,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мученика (дважды). «Слава, и ныне» – светилен праздника (по выбору; см. в Неделю).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Триоди, глас 6-й – 3 (см. на стиховне утрени), и мученика, глас 8-й 3. «Слава» мученика, глас 3-й: «Оста́вив мир…», «И ныне» – Триоди, глас 2-й: «Во дво́рех Твои́х…» (см. на стиховне утрени).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мученика, глас 4-й. «Слава, и ныне»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мученика. Кондаки праздника и мученика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праздника (обоих канонов), песнь 5-я – 4 (1-го канона – со ирмосом), и мученика, песнь 3-я (или 6-я)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в среду Пятидесятницы (21 мая) служба в честь Владимирской иконы Божией Матери совершалась в соединении со службой свв. равноапп. Константина и Елены </w:t>
      </w:r>
      <w:r>
        <w:rPr>
          <w:rFonts w:ascii="Times New Roman" w:hAnsi="Times New Roman"/>
          <w:b/>
          <w:i w:val="0"/>
          <w:sz w:val="20"/>
        </w:rPr>
        <w:t>(Б)</w:t>
      </w:r>
      <w:r>
        <w:rPr>
          <w:rFonts w:ascii="Times New Roman" w:hAnsi="Times New Roman"/>
          <w:b w:val="0"/>
          <w:i w:val="0"/>
          <w:sz w:val="20"/>
        </w:rPr>
        <w:t xml:space="preserve">, то на Литургии блаженны допустимо петь следующим образом: блаженны праздника, песнь 4-я (со ирмосом) и 5-я – 4, и мученика, песнь 3-я (или 6-я) 4. Ср.: </w:t>
      </w:r>
      <w:r>
        <w:rPr>
          <w:rFonts w:ascii="Times New Roman" w:hAnsi="Times New Roman"/>
          <w:b w:val="0"/>
          <w:i/>
          <w:sz w:val="20"/>
        </w:rPr>
        <w:t>Розанов В.</w:t>
      </w:r>
      <w:r>
        <w:rPr>
          <w:rFonts w:ascii="Times New Roman" w:hAnsi="Times New Roman"/>
          <w:b w:val="0"/>
          <w:i w:val="0"/>
          <w:sz w:val="20"/>
        </w:rPr>
        <w:t xml:space="preserve"> Богослужебный Устав Православной Церкви. С. 296–297.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праздника, тропарь храма Богородицы или храма святого, тропарь мученика; кондак храма святого. «Слава» – кондак мученика,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мученика (Деян., зач. 24; Ин., зач. 52).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См.: Минея, 11 июня; Типикон, 21 декабря (свт. Петра) и 11 января (прп. Феодосия); Минея общая, «Изъявление вкратце…».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Триоди неточность: ошибочно указан глас 8-й.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Пение Богородична, а не песнопения праздника допускается в службе вмч. Георгия, даже в дни Светлой седмицы (ср.: Типикон, 23 апреля, а также 2-ю Маркову главу под этим числом). Однако пение на «И ныне» седальна праздника Триоди предпочтительней пения Богородична Минеи.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5 июня (23 мая ст. ст.), пятница</w:t>
      </w:r>
    </w:p>
    <w:p>
      <w:r>
        <w:rPr>
          <w:rFonts w:ascii="Times New Roman" w:hAnsi="Times New Roman"/>
          <w:b/>
          <w:i w:val="0"/>
          <w:sz w:val="24"/>
        </w:rPr>
        <w:t>23. Пятница Пятидесятницы. Третье обре́тение главы Предтечи и Крестителя Господня Иоанна</w:t>
      </w:r>
      <w:r>
        <w:rPr>
          <w:rFonts w:ascii="Times New Roman" w:hAnsi="Times New Roman"/>
          <w:b/>
          <w:i w:val="0"/>
          <w:sz w:val="24"/>
        </w:rPr>
        <w:t xml:space="preserve"> (с 25 мая)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 xml:space="preserve">Прп. Михаи́ла исп., еп. Сина́дского. Обре́тение мощей свт. Лео́нтия, еп. Ростовского. Собор Ростово-Ярославских святых. Прп. Евфроси́нии, игумении По́лоцкой. Прп. Паи́сия Га́личского. Обре́тение мощей мцц. Евдокии </w:t>
      </w:r>
      <w:r>
        <w:rPr>
          <w:rFonts w:ascii="Times New Roman" w:hAnsi="Times New Roman"/>
          <w:b/>
          <w:i/>
          <w:sz w:val="20"/>
        </w:rPr>
        <w:t>Шейковой</w:t>
      </w:r>
      <w:r>
        <w:rPr>
          <w:rFonts w:ascii="Times New Roman" w:hAnsi="Times New Roman"/>
          <w:b/>
          <w:i w:val="0"/>
          <w:sz w:val="20"/>
        </w:rPr>
        <w:t xml:space="preserve">, Дарии </w:t>
      </w:r>
      <w:r>
        <w:rPr>
          <w:rFonts w:ascii="Times New Roman" w:hAnsi="Times New Roman"/>
          <w:b/>
          <w:i/>
          <w:sz w:val="20"/>
        </w:rPr>
        <w:t>Тимагиной</w:t>
      </w:r>
      <w:r>
        <w:rPr>
          <w:rFonts w:ascii="Times New Roman" w:hAnsi="Times New Roman"/>
          <w:b/>
          <w:i w:val="0"/>
          <w:sz w:val="20"/>
        </w:rPr>
        <w:t xml:space="preserve">, Дарии </w:t>
      </w:r>
      <w:r>
        <w:rPr>
          <w:rFonts w:ascii="Times New Roman" w:hAnsi="Times New Roman"/>
          <w:b/>
          <w:i/>
          <w:sz w:val="20"/>
        </w:rPr>
        <w:t>Улыбиной</w:t>
      </w:r>
      <w:r>
        <w:rPr>
          <w:rFonts w:ascii="Times New Roman" w:hAnsi="Times New Roman"/>
          <w:b/>
          <w:i w:val="0"/>
          <w:sz w:val="20"/>
        </w:rPr>
        <w:t xml:space="preserve"> и Марии </w:t>
      </w:r>
      <w:r>
        <w:rPr>
          <w:rFonts w:ascii="Times New Roman" w:hAnsi="Times New Roman"/>
          <w:b/>
          <w:i/>
          <w:sz w:val="20"/>
        </w:rPr>
        <w:t>Неизвестной</w:t>
      </w:r>
      <w:r>
        <w:rPr>
          <w:rFonts w:ascii="Times New Roman" w:hAnsi="Times New Roman"/>
          <w:b/>
          <w:i w:val="0"/>
          <w:sz w:val="20"/>
        </w:rPr>
        <w:t>, Пузовских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На этот день с воскресенья, 25 мая, переносится служба в честь Третьего обре́тения главы Предтечи и Крестителя Господня Иоанна (см. Типикон, 25 мая, 2-я Маркова глава).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Рядовая служба Минеи может быть перенесена на повечерие.</w:t>
      </w:r>
    </w:p>
    <w:p>
      <w:r>
        <w:rPr>
          <w:rFonts w:ascii="Times New Roman" w:hAnsi="Times New Roman"/>
          <w:b w:val="0"/>
          <w:i w:val="0"/>
        </w:rPr>
        <w:t>Служба Обре́тения главы Иоанна Предтечи полиелейная, совершается вместе со службой попразднства Пятидесятницы (Триоди).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Триоди, глас 4-й – 3, и Предтечи, глас 8-й – 5 (первая и вторая стихиры – дважды). «Слава» Предтечи, глас 6-й: «Сокро́вище Боже́ственных даро́в…», «И ныне» – Триоди, глас 2-й: «Тро́ицу Единосу́щную…».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Предтечи 3.</w:t>
      </w:r>
    </w:p>
    <w:p>
      <w:r>
        <w:rPr>
          <w:rFonts w:ascii="Times New Roman" w:hAnsi="Times New Roman"/>
          <w:b w:val="0"/>
          <w:i w:val="0"/>
        </w:rPr>
        <w:t>На стиховне стихиры Предтечи, глас 1-й (со своими припевами), или стихиры Триоди, глас 1-й (со своими припевами)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«Слава» Предтечи, глас 2-й: «Я́коже Боже́ственных умышле́ний…», «И ныне» – Триоди, глас 6-й: «Уте́шителя иму́ще…».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Предтечи, глас 4-й.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– тропарь Предтечи, глас 4-й, «И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</w:t>
      </w:r>
    </w:p>
    <w:p>
      <w:r>
        <w:rPr>
          <w:rFonts w:ascii="Times New Roman" w:hAnsi="Times New Roman"/>
          <w:b w:val="0"/>
          <w:i w:val="0"/>
        </w:rPr>
        <w:t>По 1-м стихословии – седален Предтечи, глас 4-й: «От земли́ возсия́вши…» (дважды). «Слава, и ныне» – седален Триоди, глас 1-й: «Се, проро́ческая исполня́ются прорече́ния…».</w:t>
      </w:r>
    </w:p>
    <w:p>
      <w:r>
        <w:rPr>
          <w:rFonts w:ascii="Times New Roman" w:hAnsi="Times New Roman"/>
          <w:b w:val="0"/>
          <w:i w:val="0"/>
        </w:rPr>
        <w:t>По 2-м стихословии – седален Предтечи, глас 4-й: «Изда́вшися, яко зла́то…» (дважды). «Слава, и ныне» – седален Триоди, глас 8-й: «Всесвяты́й Дух…».</w:t>
      </w:r>
    </w:p>
    <w:p>
      <w:r>
        <w:rPr>
          <w:rFonts w:ascii="Times New Roman" w:hAnsi="Times New Roman"/>
          <w:b w:val="0"/>
          <w:i w:val="0"/>
        </w:rPr>
        <w:t>Полиелей. Величание Предтечи и избранный псалом. Седален Предтечи по полиелее, глас 4-й: «И́род, Предте́че…». «Слава» – ин седален Предтечи по полиелее, глас 8-й: «Крести́телева глава́…», «И ныне» – Богородичен Минеи, глас тот же: «Я́же непреме́ннаго…». Степенна – 1-й антифон 4-го гласа. Прокимен Предтечи, глас 4-й: «Та́мо возращу́ рог Дави́дови, угото́вах свети́льник пома́занному Моему́»; стих: «Помяни́, Го́споди, Дави́да и всю кро́тость его́». Евангелие – Лк., зач. 31. По 50-м псалме: «Слава» – «Молитвами святаго славнаго Пророка, Предтечи и Крестителя Иоанна…». Стихира Предтечи, глас 6-й: «Яже пе́рвее на блюде…».</w:t>
      </w:r>
    </w:p>
    <w:p>
      <w:r>
        <w:rPr>
          <w:rFonts w:ascii="Times New Roman" w:hAnsi="Times New Roman"/>
          <w:b w:val="0"/>
          <w:i w:val="0"/>
        </w:rPr>
        <w:t>Каноны: праздника 2-й со ирмосом на 6 (ирмосы по дважды) и Предтечи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праздника, глас 8-й; седален Предтечи, глас 4-й (дважды). «Слава, и ныне» – седален праздника, глас 8-й: «Спа́совы рачи́телие…» (см. в Неделю).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Типикон умалчивает о седальне Предтечи на «Славу», глас 4-й: «Проро́че Бо́жий…». В Минее синодального периода (см.: Минея-Май. Киев, 1893. Л. 215) этот седален также отсутствует.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Предтечи, глас 6-й.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Предтечи. «Слава» ин светилен Предтечи, «И ныне» – светилен праздника (по выбору; см. в Неделю).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Предтечи, глас 5-й 4 (первая стихира – дважды). «Слава» Предтечи, глас 6-й: «Всечестну́ю главу́…», «И ныне» Триоди, глас 8-й: «Егда́ Ду́ха Твоего́…» (см. на стиховне утрени).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Допустимо стихиры на хвалитех петь следующим образом: стихиры Триоди, глас 6-й – 3 (см. на стиховне утрени) и Предтечи, глас 5-й – 3. «Слава» Предтечи, глас 6-й: «Всечестну́ю главу́…», «И ныне» – Триоди, глас 8-й: «Егда́ Ду́ха Твоего́…» (см. на стиховне утрени).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Предтечи, глас 4-й.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Предтечи. Кондаки праздника и Предтечи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Предтечи, песнь 3-я – 4 (со ирмосом), и песнь 6-я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Допустимо тропари на блаженнах петь следующим образом: блаженны праздника, песнь 7-я (со ирмосом) и песнь 8-я – 4, и Предтечи, песнь 3-я (или 6-я) 4.</w:t>
      </w:r>
    </w:p>
    <w:p>
      <w:r>
        <w:rPr>
          <w:rFonts w:ascii="Times New Roman" w:hAnsi="Times New Roman"/>
          <w:b w:val="0"/>
          <w:i w:val="0"/>
        </w:rPr>
        <w:t>На входе –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праздника, тропарь Предтечи. «Слава» – кондак Предтечи,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праздника, тропарь храма, тропарь Предтечи. «Слава» – кондак Предтечи,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праздника, тропарь Предтечи, тропарь храма; кондак Предтечи. «Слава» – кондак храма,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Предтечи.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Предтечи.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28 декабря 2017 года был утвержден и рекомендован к общецерковному богослужебному употреблению текст службы новомученицам Евдокии, Дарии, Дарии и Марии Пузовским.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http://www.patriarchia.ru/db/text/5090885.html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http://nbt.rop.ru/?q=texts/sluzhba/409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См.: Минея, 11 июня; Типикон, 21 декабря (свт. Петра) и 11 января (прп. Феодосия); Минея общая, «Изъявление вкратце…».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6 июня (24 мая ст. ст.), суббота</w:t>
      </w:r>
    </w:p>
    <w:p>
      <w:r>
        <w:rPr>
          <w:rFonts w:ascii="Times New Roman" w:hAnsi="Times New Roman"/>
          <w:b/>
          <w:i w:val="0"/>
          <w:sz w:val="24"/>
        </w:rPr>
        <w:t xml:space="preserve">24. Суббота Пятидесятницы. </w:t>
      </w:r>
      <w:r>
        <w:rPr>
          <w:rFonts w:ascii="Times New Roman" w:hAnsi="Times New Roman"/>
          <w:b/>
          <w:i/>
          <w:sz w:val="24"/>
        </w:rPr>
        <w:t>Отдание праздника Пятидесятницы</w:t>
      </w:r>
      <w:r>
        <w:rPr>
          <w:rFonts w:ascii="Times New Roman" w:hAnsi="Times New Roman"/>
          <w:b/>
          <w:i w:val="0"/>
          <w:sz w:val="24"/>
        </w:rPr>
        <w:t>. Блж. Ксе́нии Петербу́ргской</w:t>
      </w:r>
      <w:r>
        <w:rPr>
          <w:rFonts w:ascii="Times New Roman" w:hAnsi="Times New Roman"/>
          <w:b/>
          <w:i w:val="0"/>
          <w:sz w:val="24"/>
        </w:rPr>
        <w:t xml:space="preserve"> (службу зри 24 января)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Симео́на сто́лпника на Дивной горе́. Прп. Ники́ты, сто́лпника Переясла́вского.</w:t>
      </w:r>
    </w:p>
    <w:p>
      <w:r>
        <w:rPr>
          <w:rFonts w:ascii="Times New Roman" w:hAnsi="Times New Roman"/>
          <w:b w:val="0"/>
          <w:i w:val="0"/>
        </w:rPr>
        <w:t xml:space="preserve">Совершается славословная служба отдания праздника Пятидесятницы (по Триоди)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Приводим также порядок совершения полиелейной службы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блж. Ксении Петербургской в соединении со службой отдания праздника Пятидесятницы (по 1-й Марковой главе Типикона под 25 мая: «А́ще ли случи́тся Обре́тение главы́ Предте́чевы… в суббо́ту пред Неде́лею Всех святы́х, во отда́ние пра́здника Пятьдеся́тницы»)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Службы святых, память которых пришлась на субботу Пятидесятницы и на Неделю Всех святых, переносятся: «пое́м еди́наго напреди́, а друга́го в настоя́щий пято́к, на повече́рии» (см. Типикон, гл. 50, «В понедельник Святаго Духа на полунощнице», 1-е «зри»). Впрочем, это предписание Типикона не распространяется на святых полиелейных и выше (см., напр., 25 мая, 1-я и 2-я Маркова глава).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вседневной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праздника, глас 1-й и глас 2-й – 6 (см. в самый день праздника). «Слава, и ныне» – праздника, глас 8-й: «Прииди́те, лю́дие…».</w:t>
      </w:r>
    </w:p>
    <w:p>
      <w:r>
        <w:rPr>
          <w:rFonts w:ascii="Times New Roman" w:hAnsi="Times New Roman"/>
          <w:b w:val="0"/>
          <w:i w:val="0"/>
        </w:rPr>
        <w:t>Входа нет. Прокимен дня. Паримий нет.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6-й (со своими припевами). «Слава, и ныне» – праздника, глас 8-й: «Язы́цы иногда́…».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праздника, глас 8-й (единожды).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Малые ектении. Седальны праздника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8 (ирмосы по дважды), и 2-й со ирмосом на 6 (ирмосы по дважды).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 (ирмосы 2-го канона праздника).</w:t>
      </w:r>
    </w:p>
    <w:p>
      <w:r>
        <w:rPr>
          <w:rFonts w:ascii="Times New Roman" w:hAnsi="Times New Roman"/>
          <w:b w:val="0"/>
          <w:i w:val="0"/>
        </w:rPr>
        <w:t>По 3-й песни – седален праздника, глас 8-й.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8-й.</w:t>
      </w:r>
    </w:p>
    <w:p>
      <w:r>
        <w:rPr>
          <w:rFonts w:ascii="Times New Roman" w:hAnsi="Times New Roman"/>
          <w:b w:val="0"/>
          <w:i w:val="0"/>
        </w:rPr>
        <w:t>На 9-й песни «Честнейшую» не поем. (Совершается обычное каждение.)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 традиции, к 9-й песни канонов праздника – припев: «Апо́столи, соше́ствие Уте́шителя зря́ще, удиви́шася, ка́ко в ви́де о́гненных язы́к яви́ся Дух Святы́й».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«Слава, и ныне» – ин светилен праздника.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праздника, глас 4-й – 4 (первая стихира – дважды). «Слава, и ныне» – праздника, глас 6-й: «Царю́ Небе́сный…».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праздника, глас 8-й (единожды).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праздника.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изобразительны.</w:t>
      </w:r>
    </w:p>
    <w:p>
      <w:r>
        <w:rPr>
          <w:rFonts w:ascii="Times New Roman" w:hAnsi="Times New Roman"/>
          <w:b w:val="0"/>
          <w:i w:val="0"/>
        </w:rPr>
        <w:t>Блаженны праздника, 1-го и 2-го канонов, песнь 9-я – 8 (1-го канона – со ирмосом).</w:t>
      </w:r>
    </w:p>
    <w:p>
      <w:r>
        <w:rPr>
          <w:rFonts w:ascii="Times New Roman" w:hAnsi="Times New Roman"/>
          <w:b w:val="0"/>
          <w:i w:val="0"/>
        </w:rPr>
        <w:t>На входе: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праздника. «Слава, 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(Рим., зач. 79, от полу́; Мф., зач. 15).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праздника, глас 1-й и глас 2-й – 6 (см. в самый день праздника), и блж. Ксении, глас 8-й – 4 (первая стихира – дважды). «Слава» – блж. Ксении, глас 6-й: «Кто не удиви́тся…», «И ныне» – праздника, глас 8-й: «Прииди́те, лю́дие…».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блж. Ксении – 3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праздника, глас 6-й (со своими припевами). «Слава» – блж. Ксении, глас 4-й: «А́нгельское житие́…», «И ныне» – праздника, глас 8-й: «Язы́цы иногда́…».</w:t>
      </w:r>
    </w:p>
    <w:p>
      <w:r>
        <w:rPr>
          <w:rFonts w:ascii="Times New Roman" w:hAnsi="Times New Roman"/>
          <w:b w:val="0"/>
          <w:i w:val="0"/>
        </w:rPr>
        <w:t>По Трисвятом – тропарь блж. Ксении, глас 7-й.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праздника, глас 8-й (дважды). «Слава» – тропарь блж. Ксении, глас 7-й, «И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Малые ектении. Седальны праздника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блж. Ксении и избра́нный псалом. Седальны блж. Ксении по 1-м и 2-м стихословии (глас 3-й: «Мирску́ю красоту́…», и глас 5-й: «Воздержа́нием житие́ твое́ украси́вши…»). «Слава» – седален блж. Ксении по полиелее, глас 4-й: «Чу́дна яви́лася еси…», «И ныне» – седален праздника Триоди, глас тот же (см. по 1-м или по 2-м стихословии), или седален праздника по полиелее, глас 8-й: «По воста́нии, Христе́…». Степенна – 1-й антифон 4-го гласа. Прокимен блж. Ксении, глас 4-й: «Пра́ведницы во ве́ки живу́т, и в Го́споде мзда их»; стих: «Наде́ющиися Нань разуме́ют и́стину, и ве́рнии в любви́ пребу́дут Ему́». Евангелие – блж. Ксении. По 50-м псалме: «Слава» – «Молитвами блаженныя Ксении…». Стихира блж. Ксении, глас 6-й: «Житие́ твое́…».</w:t>
      </w:r>
    </w:p>
    <w:p>
      <w:r>
        <w:rPr>
          <w:rFonts w:ascii="Times New Roman" w:hAnsi="Times New Roman"/>
          <w:b w:val="0"/>
          <w:i w:val="0"/>
        </w:rPr>
        <w:t>Каноны: праздника 1-й со ирмосом на 6 (ирмосы по дважды), блж. Ксении на 4 и праздника 2-й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Пятидесятницы: «Божественным покрове́н…» (ирмосы 2-го канона праздника).</w:t>
      </w:r>
    </w:p>
    <w:p>
      <w:r>
        <w:rPr>
          <w:rFonts w:ascii="Times New Roman" w:hAnsi="Times New Roman"/>
          <w:b w:val="0"/>
          <w:i w:val="0"/>
        </w:rPr>
        <w:t>По 3-й песни – кондак и икос блж. Ксении, глас 3-й; седален блж. Ксении, глас 5-й (дважды). «Слава, и ныне» – седален праздника, глас 8-й.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праздника, глас 8-й.</w:t>
      </w:r>
    </w:p>
    <w:p>
      <w:r>
        <w:rPr>
          <w:rFonts w:ascii="Times New Roman" w:hAnsi="Times New Roman"/>
          <w:b w:val="0"/>
          <w:i w:val="0"/>
        </w:rPr>
        <w:t>На 9-й песни «Честнейшую» не поем. (Совершается обычное каждение.)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 традиции, к тропарям 9-й песни канонов праздника поется припев: «Апо́столи, соше́ствие Уте́шителя зря́ще, удиви́шася, ка́ко в ви́де о́гненных язы́к яви́ся Дух Святы́й»; к тропарям канона блж. Ксении – припев: «Свята́я блаже́нная ма́ти Ксе́ние, моли́ Бо́га о нас»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[6]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праздника. «Слава» – светилен блж. Ксении, «И ныне» – ин светилен праздника.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6: праздника, глас 4-й – 3, и блж. Ксении, глас 2-й – 3. «Слава» – блж. Ксении, глас 8-й: «Днесь град…», «И ныне» – праздника, глас 6-й: «Царю́ Небе́сный…».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блж. Ксении, глас 7-й. «Слава, и ныне» – тропарь праздника, глас 8-й.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rPr>
          <w:rFonts w:ascii="Times New Roman" w:hAnsi="Times New Roman"/>
          <w:b w:val="0"/>
          <w:i w:val="0"/>
        </w:rPr>
        <w:t>На часах – тропарь праздника. «Слава» – тропарь блж. Ксении. Кондаки праздника и блж. Ксении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изобразительны.</w:t>
      </w:r>
    </w:p>
    <w:p>
      <w:r>
        <w:rPr>
          <w:rFonts w:ascii="Times New Roman" w:hAnsi="Times New Roman"/>
          <w:b w:val="0"/>
          <w:i w:val="0"/>
        </w:rPr>
        <w:t>Блаженны праздника, 1-го и 2-го канонов, песнь 9-я – 4 (1-го канона – со ирмосом), и блж. Ксении, песнь 3-я – 4.</w:t>
      </w:r>
    </w:p>
    <w:p>
      <w:r>
        <w:rPr>
          <w:rFonts w:ascii="Times New Roman" w:hAnsi="Times New Roman"/>
          <w:b w:val="0"/>
          <w:i w:val="0"/>
        </w:rPr>
        <w:t>На входе: «…спаси ны, Уте́шителю Благий…».</w:t>
      </w:r>
    </w:p>
    <w:p>
      <w:r>
        <w:rPr>
          <w:rFonts w:ascii="Times New Roman" w:hAnsi="Times New Roman"/>
          <w:b w:val="0"/>
          <w:i w:val="0"/>
        </w:rPr>
        <w:t>По входе – тропарь праздника, тропарь блж. Ксении. «Слава» – кондак блж. Ксении, «И ныне» – кондак праздника.</w:t>
      </w:r>
    </w:p>
    <w:p>
      <w:r>
        <w:rPr>
          <w:rFonts w:ascii="Times New Roman" w:hAnsi="Times New Roman"/>
          <w:b w:val="0"/>
          <w:i w:val="0"/>
        </w:rPr>
        <w:t>Поется Трисвятое.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праздника и блж. Ксении.</w:t>
      </w:r>
    </w:p>
    <w:p>
      <w:r>
        <w:rPr>
          <w:rFonts w:ascii="Times New Roman" w:hAnsi="Times New Roman"/>
          <w:b w:val="0"/>
          <w:i w:val="0"/>
        </w:rPr>
        <w:t>Апостол и Евангелие – дня (Рим., зач. 79, от полу́; Мф., зач. 15) и блж. Ксении.</w:t>
      </w:r>
    </w:p>
    <w:p>
      <w:r>
        <w:rPr>
          <w:rFonts w:ascii="Times New Roman" w:hAnsi="Times New Roman"/>
          <w:b w:val="0"/>
          <w:i w:val="0"/>
        </w:rPr>
        <w:t>Задостойник Пятидесятницы.</w:t>
      </w:r>
    </w:p>
    <w:p>
      <w:r>
        <w:rPr>
          <w:rFonts w:ascii="Times New Roman" w:hAnsi="Times New Roman"/>
          <w:b w:val="0"/>
          <w:i w:val="0"/>
        </w:rPr>
        <w:t>Отпуст: «Иже в виде́нии огненных язык…».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Празднование в честь прославления святой блаженной Ксении Петербургской (1988) установлено по благословению Святейшего Патриарха Кирилла 17 июля 2010 года.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См.: Минея-Январь. Ч. 2. М., 2002. С. 581–593.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Паримии праздника Пятидесятницы не читаются.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Каждение на 17-й кафизме не совершается, так как переносится на полиелей (ср.: Типикон, гл. 15).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Ср.: Типикон, 8 мая, 6-я Маркова глава.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7 июня (25 мая ст. ст.), воскресенье</w:t>
      </w:r>
    </w:p>
    <w:p>
      <w:r>
        <w:rPr>
          <w:rFonts w:ascii="Times New Roman" w:hAnsi="Times New Roman"/>
          <w:b/>
          <w:i w:val="0"/>
          <w:sz w:val="24"/>
        </w:rPr>
        <w:t xml:space="preserve">25. Неделя 1-я по Пятидесятнице, </w:t>
      </w:r>
      <w:r>
        <w:rPr>
          <w:rFonts w:ascii="Times New Roman" w:hAnsi="Times New Roman"/>
          <w:b/>
          <w:i/>
          <w:sz w:val="24"/>
        </w:rPr>
        <w:t>Всех святых.</w:t>
      </w:r>
      <w:r>
        <w:rPr>
          <w:rFonts w:ascii="Times New Roman" w:hAnsi="Times New Roman"/>
          <w:b/>
          <w:i w:val="0"/>
          <w:sz w:val="24"/>
        </w:rPr>
        <w:t xml:space="preserve"> Глас 8-й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 xml:space="preserve">. </w:t>
      </w:r>
      <w:r>
        <w:rPr>
          <w:rFonts w:ascii="Times New Roman" w:hAnsi="Times New Roman"/>
          <w:b/>
          <w:i/>
          <w:sz w:val="24"/>
        </w:rPr>
        <w:t>Заговенье на Петров пост (Петров мясопуст)</w:t>
      </w:r>
      <w:r>
        <w:rPr>
          <w:rFonts w:ascii="Times New Roman" w:hAnsi="Times New Roman"/>
          <w:b/>
          <w:i w:val="0"/>
          <w:sz w:val="24"/>
          <w:vertAlign w:val="superscript"/>
        </w:rPr>
        <w:t>[2]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Третье обре́тение главы Предтечи и Крестителя Господня Иоанна</w:t>
      </w:r>
      <w:r>
        <w:rPr>
          <w:rFonts w:ascii="Times New Roman" w:hAnsi="Times New Roman"/>
          <w:b/>
          <w:i w:val="0"/>
          <w:sz w:val="20"/>
        </w:rPr>
        <w:t xml:space="preserve"> (празднование переносится на пятницу, 23 мая)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Совершается служба Недели Всех святых (по Триоди Цветной).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Служба в честь Третьего обре́тения главы Предтечи и Крестителя Господня Иоанна переносится на пятницу, 23 мая (см. Типикон, 25 мая, 2-я Маркова глава).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 (из Триоди): воскресные, глас 8-й – 6, и всех святых, глас 6-й – 4. «Слава» – всех святых, глас тот же: «Му́ченик боже́ственный лик…», «И ныне» – догматик, глас 8-й: «Царь Небе́сный…».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всех святых – 3.</w:t>
      </w:r>
    </w:p>
    <w:p>
      <w:r>
        <w:rPr>
          <w:rFonts w:ascii="Times New Roman" w:hAnsi="Times New Roman"/>
          <w:b w:val="0"/>
          <w:i w:val="0"/>
        </w:rPr>
        <w:t>На литии стихира храма и стихиры всех святых, глас 1-й. «Слава» – всех святых, глас 5-й: «Ны́нешнему торжеству́…», «И ныне» – Богородичен воскресный, глас тот же: «Храм и дверь еси…».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 (из Триоди), глас 8-й. «Слава» – всех святых, глас 6-й: «Прииди́те, ве́рнии…», «И ныне» – Богородичен воскресный, глас тот же: «Творе́ц и Изба́витель…».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всех святых, глас 4-й: «И́же во всем ми́ре му́ченик Твои́х…» (единожды).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«От сея́ же Неде́ли начина́ем чести́ на у́тренях Неде́льных Седмь Посла́ний Собо́рных, и 14 Посла́ний Свята́го апо́стола Па́вла; Открове́ние Иоа́нна Богосло́ва. Чтем же их на бде́ниих Неде́льных, пре́жде ины́х чте́ний, до Вели́кия Святы́я Неде́ли Па́схи. В 50-цу же всю Дея́ния святы́х апо́стол чтем в Неде́лях, я́коже предписа́ся. От сего́ же бде́ния начина́ем чести́ Толкова́ния Иоа́нна Златоу́стаго, Ева́нгелие е́же от Матфе́я, от 13 Сло́ва пе́рвыя кни́ги; оста́вшая же Богосло́ва чтем во 12 днех по Христо́ве Рождестве́. В весь же ме́сяц сей, и вторы́й, соверша́ем о́бе кни́ги толкова́тельныя, 1-ю и 2-ю, на чте́ниих у́тренних, до исхо́да ме́сяца а́вгуста: кроме́ егда́ прилучи́тся житие́ не́коего свята́го, тогда́ оставля́ем, и чтем житие́ свята́го» (Типикон, гл. 50, «Неделя всех святых», 1-е и 2-е «зри»).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8-й (дважды). «Слава» – тропарь всех святых, глас 4-й: «И́же во всем ми́ре му́ченик Твои́х…», «И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 (из Триоди).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«Ангельский собор…»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Евангелие воскресное 1-е. «Воскресение Христово видевше…» (единожды). По 50-м псалме: «Слава» – «Молитвами апостолов…», «И ныне» – «Молитвами Богородицы…».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 (из Триоди): воскресный со ирмосом на 4 (ирмосы единожды), Крестовоскресный на 2, Богородицы на 2 и всех святых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«Отве́рзу уста́ моя́…».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 этого дня до 1 августа на утрене, когда поется великое славословие, катавасия «Отве́рзу уста́ моя́…».</w:t>
      </w:r>
    </w:p>
    <w:p>
      <w:r>
        <w:rPr>
          <w:rFonts w:ascii="Times New Roman" w:hAnsi="Times New Roman"/>
          <w:b w:val="0"/>
          <w:i w:val="0"/>
        </w:rPr>
        <w:t>По 3-й песни – седален всех святых, глас 8-й: «Пра́отец, оте́ц, патриа́рх…». «Слава» – тот же седален, «И ныне» – Богородичен Триоди, глас тот же: «Небе́сную дверь и киво́т…».</w:t>
      </w:r>
    </w:p>
    <w:p>
      <w:r>
        <w:rPr>
          <w:rFonts w:ascii="Times New Roman" w:hAnsi="Times New Roman"/>
          <w:b w:val="0"/>
          <w:i w:val="0"/>
        </w:rPr>
        <w:t>По 6-й песни – кондак всех святых, глас 8-й: «Яко нача́тки естества́…», и икос, глас тот же: «И́же по всей земли́ му́чившиися…».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1-й (из Триоди). «Слава» – светилен всех святых, «И ныне» – Богородичен Триоди.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 (из Триоди): воскресные, глас 8-й – 5, и всех святых, глас 4-й – 3 (со своими стихами). «Слава» – стихира евангельская 1-я, глас 1-й: «На го́ру ученико́м…»,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«Воскресый из мертвых…».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всех святых. Кондак всех святых.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4 (из Триоди), и всех святых, песнь 6-я – 4.</w:t>
      </w:r>
    </w:p>
    <w:p>
      <w:r>
        <w:rPr>
          <w:rFonts w:ascii="Times New Roman" w:hAnsi="Times New Roman"/>
          <w:b w:val="0"/>
          <w:i w:val="0"/>
        </w:rPr>
        <w:t>На входе – «…Воскресы́й из мертвых…».</w:t>
      </w:r>
    </w:p>
    <w:p>
      <w:r>
        <w:rPr>
          <w:rFonts w:ascii="Times New Roman" w:hAnsi="Times New Roman"/>
          <w:b w:val="0"/>
          <w:i w:val="0"/>
        </w:rPr>
        <w:t>По входе – тропарь воскресный, тропарь всех святых. «Слава, и ныне» – кондак всех святых.</w:t>
      </w:r>
    </w:p>
    <w:p>
      <w:r>
        <w:rPr>
          <w:rFonts w:ascii="Times New Roman" w:hAnsi="Times New Roman"/>
          <w:b w:val="0"/>
          <w:i w:val="0"/>
        </w:rPr>
        <w:t>Прокимен – воскресный, глас 8-й: «Помоли́теся, и воздади́те Го́сподеви Бо́гу на́шему», стих: «Ве́дом во Иуде́и Бог, во Изра́или ве́лие и́мя Его́»; и всех святых, глас 4-й: «Ди́вен Бог во святы́х Свои́х, Бог Изра́илев».</w:t>
      </w:r>
    </w:p>
    <w:p>
      <w:r>
        <w:rPr>
          <w:rFonts w:ascii="Times New Roman" w:hAnsi="Times New Roman"/>
          <w:b w:val="0"/>
          <w:i w:val="0"/>
        </w:rPr>
        <w:t>Апостол – Недели Всех святых (Евр., зач. 330: XI, 33–XII, 2). Евангелие – Недели Всех святых (Мф., зач. 38: X, 32–33, 37–38; XIX, 27–30).</w:t>
      </w:r>
    </w:p>
    <w:p>
      <w:r>
        <w:rPr>
          <w:rFonts w:ascii="Times New Roman" w:hAnsi="Times New Roman"/>
          <w:b w:val="0"/>
          <w:i w:val="0"/>
        </w:rPr>
        <w:t>Аллилуиарий (всех святых), глас 4-й: «Воззва́ша пра́веднии, и Госпо́дь услы́ша их»; стих: «Мно́ги ско́рби пра́ведным, и от всех их изба́вит я Госпо́дь».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Типиконе, Цветной Триоди и Апостоле в Неделю всех святых указаны прокимны и причастны воскресные и святых, а аллилуиарий – только святых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[6]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Причастен – воскресный: «Хвали́те Го́спода с Небе́с…», и всех святых: «Ра́дуйтеся, пра́веднии…».</w:t>
      </w:r>
    </w:p>
    <w:p>
      <w:r>
        <w:rPr>
          <w:rFonts w:ascii="Times New Roman" w:hAnsi="Times New Roman"/>
          <w:b w:val="0"/>
          <w:i w:val="0"/>
        </w:rPr>
        <w:t>Отпуст воскресный: «Воскресый из мертвых…».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«На трапе́зе утеше́ние бра́тии, гото́вящимся к по́стному по́двигу» (Цветная Триодь. М., 2002. Л. 288 об.).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«Подоба́ет ве́дати, яко в пост святы́х апо́стол, и Христо́ва Рождества́, во вто́рник, и четверто́к, ры́бы не яди́м, но еле́й и вино́ то́чию. В понеде́льник, в сре́ду и пято́к ни еле́я вкуша́ем, ни вина́, но пости́мся до 9-го часа́, и яди́м в ты́я дни сухояде́ние. В суббо́ты же и Неде́ли яди́м ры́бы. А́ще случи́тся святы́й во вто́рник, или́ в четверто́к име́яй славосло́вие, яди́м ры́бу; а́ще в понеде́льник, подо́бне. А́ще среда́ и пято́к, разреша́ем на еле́й и вино́ то́чию; яди́м же еди́ною днем. А́ще ли святы́й име́яй бде́ние, в сре́ду, или́ пято́к, разреша́ем на еле́й и вино́ и ры́бу. А́ще ли случи́тся па́мять свята́го, его́же есть храм, в сре́ду, или́ пято́к, твори́м подо́бне» (Типикон, глава 33-я, «зри»).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Как определить глас Недели? – Если порядковое число (номер) Недели по Пятидесятнице больше 8, нужно от числа Недели отнять единицу (потому что на Неделю всех святых назначен глас 8-й, а не 1-й, первый же глас начинается с Недели 2-й) и остаток разделить на 8. Остаток от деления укажет глас. Если остатка не будет, это означает глас 8-й (из Православного церковного календаря на 1928 год. М., 1928). Если порядковый номер Недели меньше 8, глас определяется опять же вычитанием единицы из номера Недели.</w:t>
      </w:r>
      <w:r>
        <w:br/>
      </w:r>
      <w:r>
        <w:rPr>
          <w:rFonts w:ascii="Times New Roman" w:hAnsi="Times New Roman"/>
          <w:b w:val="0"/>
          <w:i w:val="0"/>
        </w:rPr>
        <w:t xml:space="preserve"> Как определить утреннее Евангелие данной Недели? – Номер Недели нужно разделить на 11. Остаток укажет порядковый номер утреннего Евангелия. Если остаток 0, это означает 11-е Евангелие. Неделям 1 – 11 соответствуют утренние Евангелия 1 – 11.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преддверии Великого поста после Недели мясопустной прекращается вкушение мяса, а после Недели сыропустной – прочей скоромной пищи. После же Петрова мясопуста (так в «Пасхалии зрячей по ключевым словам» Типикон называет нынешний день заговенья) сразу прекращается вкушение всякой скоромной пищи (см. Типикон, глава 33-я («зри»), глава 51-я).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В храме Всех святых поется полиелей и величание: «Велича́ем вас, апо́столи, му́ченицы, проро́цы и вси святи́и, и чтим святу́ю па́мять ва́шу, вы бо мо́лите о нас Христа́, Бо́га на́шего», с избранным псалмом: «Блаже́н муж, боя́йся Го́спода…». После ипакои – седален всех святых (см. в каноне, по 3-й песни). Степенны – гласа. Прокимен и Евангелие – всех святых. По 50-м псалме: «Слава» – «Молитвами всех святых…», и стихира всех святых (по выбору). Каноны (из Триоди): воскресный со ирмосом на 4 (ирмосы единожды), Богородицы на 2 и всех святых на 8.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Прокимен воскресный, глас 8-й: «Воцари́тся Госпо́дь во век,/ Бог твой, Сио́не, в род и род», стих: «Хвали́, душе́ моя́, Го́спода, восхвалю́ Го́спода в животе́ мое́м».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Между тем, В. Розанов (см. </w:t>
      </w:r>
      <w:r>
        <w:rPr>
          <w:rFonts w:ascii="Times New Roman" w:hAnsi="Times New Roman"/>
          <w:b w:val="0"/>
          <w:i/>
        </w:rPr>
        <w:t>его</w:t>
      </w:r>
      <w:r>
        <w:rPr>
          <w:rFonts w:ascii="Times New Roman" w:hAnsi="Times New Roman"/>
          <w:b w:val="0"/>
          <w:i w:val="0"/>
        </w:rPr>
        <w:t xml:space="preserve"> «Богослужебный Устав Православной Церкви», с. 692) отмечает, что перед этим аллилуиарием «должен бы быть еще воскресный аллилуиарий 8 гл.: </w:t>
      </w:r>
      <w:r>
        <w:rPr>
          <w:rFonts w:ascii="Times New Roman" w:hAnsi="Times New Roman"/>
          <w:b w:val="0"/>
          <w:i/>
        </w:rPr>
        <w:t>Приидите, возрадуемся Господеви…</w:t>
      </w:r>
      <w:r>
        <w:rPr>
          <w:rFonts w:ascii="Times New Roman" w:hAnsi="Times New Roman"/>
          <w:b w:val="0"/>
          <w:i w:val="0"/>
        </w:rPr>
        <w:t xml:space="preserve">, который, однако, не указан ни в Типиконе, ни в богослужебном Апостоле». Мнение В. Розанова подтверждается толкованием Н. Сырникова (см. </w:t>
      </w:r>
      <w:r>
        <w:rPr>
          <w:rFonts w:ascii="Times New Roman" w:hAnsi="Times New Roman"/>
          <w:b w:val="0"/>
          <w:i/>
        </w:rPr>
        <w:t>его</w:t>
      </w:r>
      <w:r>
        <w:rPr>
          <w:rFonts w:ascii="Times New Roman" w:hAnsi="Times New Roman"/>
          <w:b w:val="0"/>
          <w:i w:val="0"/>
        </w:rPr>
        <w:t xml:space="preserve"> «Ключ к Церковному Уставу», л. 122 об.), согласно которому перед аллилуиарием всех святых назначается воскресный аллилуиарий 8-го гласа.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8 июня (26 мая ст. ст.), понедельник</w:t>
      </w:r>
    </w:p>
    <w:p>
      <w:r>
        <w:rPr>
          <w:rFonts w:ascii="Times New Roman" w:hAnsi="Times New Roman"/>
          <w:b/>
          <w:i w:val="0"/>
          <w:sz w:val="24"/>
        </w:rPr>
        <w:t xml:space="preserve">26. Понедельник. Ап. от 70-ти Ка́рпа. Аллилуия. </w:t>
      </w:r>
      <w:r>
        <w:rPr>
          <w:rFonts w:ascii="Times New Roman" w:hAnsi="Times New Roman"/>
          <w:b/>
          <w:i/>
          <w:sz w:val="24"/>
        </w:rPr>
        <w:t>Начало Петрова поста.</w:t>
      </w:r>
    </w:p>
    <w:p>
      <w:r>
        <w:rPr>
          <w:rFonts w:ascii="Times New Roman" w:hAnsi="Times New Roman"/>
          <w:b/>
          <w:i w:val="0"/>
          <w:sz w:val="20"/>
        </w:rPr>
        <w:t>Вмч. Гео́ргия Нового, Болгарского. Обре́тение мощей прп. Мака́рия Каля́зинского.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Определяя состав и порядок богослужения седмичных дней малых постов периода пения Октоиха (Рождественского, Петрова и Успенского), Типикон различает дни, когда поется «Бог Господь», и дни, когда поется «Аллилуия». В определенные дни пение «Аллилуия» заменяет собою «Бог Господь», предшествуя пению Троичнов Октоиха (см. Типикон, гл. 51; гл. 48, 14 ноября). В последованиях этих дней сказано: «Аллилуия или тропарь». Но если аллилуйная служба совпадет с субботой или Неделей, то она отменяется (вообще, когда аллилуйная служба совпадает с субботой, то согласно Типикону, гл. 12, 1-е «зри», если святой не имеет тропаря, должна совершаться заупокойная служба, по 13-й главе). Кроме того, аллилуйная служба назначается в первый день Рождественского и Петрова поста. Таким образом, в 2026 году в период Петрова поста аллилуйные службы (по великопостному чину) назначаются Типиконом на 26, 27, 28, 29, 30 мая и 3, 5, 6, 10, 16, 20 июня.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В настоящее время, когда богослужение малых постов ничем не отличается от богослужений седмичных дней периода пения Октоиха, представляется уместным возродить древний устав аллилуйных служб, покаянное содержание которых подготовит молящихся к достойной встрече великих праздников. Пожелание возродить аллилуйные службы периода малых постов было высказано и на Поместном Соборе Русской Православной Церкви 1917–1918 гг. Вот что говорил в своем докладе один из участников Собора, профессор-литургист священник В. Д. Прилуцкий: «Для усиления значения поста в жизни христианина наш богослужебный строй для постных дней назначает службы, выделяющиеся своими особенностями. Наиболее заметные из них – это пение </w:t>
      </w:r>
      <w:r>
        <w:rPr>
          <w:rFonts w:ascii="Times New Roman" w:hAnsi="Times New Roman"/>
          <w:b w:val="0"/>
          <w:i/>
          <w:sz w:val="20"/>
        </w:rPr>
        <w:t>Аллилуия</w:t>
      </w:r>
      <w:r>
        <w:rPr>
          <w:rFonts w:ascii="Times New Roman" w:hAnsi="Times New Roman"/>
          <w:b w:val="0"/>
          <w:i w:val="0"/>
          <w:sz w:val="20"/>
        </w:rPr>
        <w:t xml:space="preserve"> и поклоны с молитвою Ефрема Сирина. На практике эти особенности блюдутся в отношении лишь великопостного богослужения. Службы других постов у нас ничем уже не отличаются от обычных, хотя по Уставу и эти службы имеют отличия, приближающие их к великопостному богослужению. Нам нигде не приходилось слышать богослужение с </w:t>
      </w:r>
      <w:r>
        <w:rPr>
          <w:rFonts w:ascii="Times New Roman" w:hAnsi="Times New Roman"/>
          <w:b w:val="0"/>
          <w:i/>
          <w:sz w:val="20"/>
        </w:rPr>
        <w:t>Аллилуия</w:t>
      </w:r>
      <w:r>
        <w:rPr>
          <w:rFonts w:ascii="Times New Roman" w:hAnsi="Times New Roman"/>
          <w:b w:val="0"/>
          <w:i w:val="0"/>
          <w:sz w:val="20"/>
        </w:rPr>
        <w:t xml:space="preserve"> и молитвою Ефрема Сирина в будние дни Филиппова, Петровского (и Успенского. – </w:t>
      </w:r>
      <w:r>
        <w:rPr>
          <w:rFonts w:ascii="Times New Roman" w:hAnsi="Times New Roman"/>
          <w:b w:val="0"/>
          <w:i/>
          <w:sz w:val="20"/>
        </w:rPr>
        <w:t>Сост.</w:t>
      </w:r>
      <w:r>
        <w:rPr>
          <w:rFonts w:ascii="Times New Roman" w:hAnsi="Times New Roman"/>
          <w:b w:val="0"/>
          <w:i w:val="0"/>
          <w:sz w:val="20"/>
        </w:rPr>
        <w:t>) постов. Многие даже и не подозревают, почему на некоторые числа ноября и декабря положены первыми стихиры Богородице, и иногда поют эти стихиры, не применяя других положенных по Уставу особенностей для таких служб. И кто знает, не через это ли опущение уставных требований посты Филиппов и Петровский нарушаются у нас с большей легкостью, чем режим великопостный» (см.: Богословские труды. Сб. 34. С. 300).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>Согласно действующей редакции Типикона, при аллилуйной службе Литургия не совершается, подобно тому как это бывает в понедельник, вторник и четверг первых шести седмиц Великого поста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[1]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По Уставу, совершается аллилуйная служба (ап. от 70-ти Ка́рпа)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. По благословению настоятеля, может совершаться служба с «Бог Господь» (служба ап. от 70-ти Ка́рпа не имеет праздничного знака, совершается вместе со службой Октоиха)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Октоиха, глас 8-й – 3, и апостола, глас 1-й – 3. «Слава, и ныне» – Богородичен Минеи, глас тот же: «Всепе́тая Влады́чице…».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«Слава, и ныне» Богородичен Октоиха, глас тот же: «Арха́нгела Гаврии́ла…».</w:t>
      </w:r>
    </w:p>
    <w:p>
      <w:r>
        <w:rPr>
          <w:rFonts w:ascii="Times New Roman" w:hAnsi="Times New Roman"/>
          <w:b w:val="0"/>
          <w:i w:val="0"/>
        </w:rPr>
        <w:t>По Трисвятом – тропарь апостола, глас 3-й. «Слава, и ныне» – Богородичен по гласу тропаря, от меньших: «Красоте́ де́вства…».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тропарь апостола, глас 3-й (дважды). «Слава, и ныне» Богородичен по гласу тропаря, от меньших: «Красоте́ де́вства…».</w:t>
      </w:r>
    </w:p>
    <w:p>
      <w:r>
        <w:rPr>
          <w:rFonts w:ascii="Times New Roman" w:hAnsi="Times New Roman"/>
          <w:b w:val="0"/>
          <w:i w:val="0"/>
        </w:rPr>
        <w:t>Кафизмы 4-я и 5-я.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 и апостола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Минеи.</w:t>
      </w:r>
    </w:p>
    <w:p>
      <w:r>
        <w:rPr>
          <w:rFonts w:ascii="Times New Roman" w:hAnsi="Times New Roman"/>
          <w:b w:val="0"/>
          <w:i w:val="0"/>
        </w:rPr>
        <w:t>По 3-й песни – седален апостола, глас 3-й.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апостола,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«Слава, и ныне» 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«Слава, и ныне» – Богородичен Октоиха, глас тот же: «Небе́сная пою́т Тя…».</w:t>
      </w:r>
    </w:p>
    <w:p>
      <w:r>
        <w:rPr>
          <w:rFonts w:ascii="Times New Roman" w:hAnsi="Times New Roman"/>
          <w:b w:val="0"/>
          <w:i w:val="0"/>
        </w:rPr>
        <w:t>По Трисвятом – тропарь апостола, глас 3-й. «Слава, и ныне» Богородичен по гласу тропаря, от меньших: «Ки́йждо, иде́же спаса́ется…».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апостола.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дня, тропарь апостола; кондак дня, кондак апостола.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дня, тропарь храма, тропарь апостола; кондак дня, кондак храма, кондак апостола.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дня.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 w:val="0"/>
          <w:i w:val="0"/>
        </w:rPr>
        <w:t xml:space="preserve"> 9-й час – по обычаю.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«Господи, воззвах» поется во глас Богородичных стихир Минеи, в данном случае – на глас 1-й.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Пение Богородичных стихир Минеи является неотъемлемой принадлежностью аллилуйных служб периода малых постов. Если Богородичные стихиры в рядовой службе Минеи отсутствуют, они заимствуются (как правило, по гласу стихир рядового святого) из других служб Минеи (ср.: Минея, 22 мая). При совершении аллилуйной службы двум малым святым, у каждого из которых есть свои стихиры на «Господи, воззвах», допустимы следующие варианты: 1) пение на «Господи, воззвах» стихир обоих святых на 6 (при этом Богородичные стихиры не поются); 2) пение на «Господи, воззвах» стихир Богородицы (заимствованных из другой службы Минеи) на 3 и стихир первого святого на 3 (стихиры второго святого в таком случае переносятся на хвалитны утрени и поются на 4, с повторением первой стихиры).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Богородицы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, глас 1-й: «Одержи́ми паде́нии…» и др. – 3 (см. в Минее 30 мая), и апостола, глас тот же – 3. «Слава, и ныне» – Богородичен Минеи, глас тот же: «Всепе́тая Влады́чице…».</w:t>
      </w:r>
    </w:p>
    <w:p>
      <w:r>
        <w:rPr>
          <w:rFonts w:ascii="Times New Roman" w:hAnsi="Times New Roman"/>
          <w:b w:val="0"/>
          <w:i w:val="0"/>
        </w:rPr>
        <w:t>Входа нет. Читается «Свете Тихий». В воскресенье вечером всегда поется дневной прокимен, глас 8-й: «Се ны́не благослови́те Го́спода, вси раби́ Госпо́дни», со стихом [в остальные седмичные дни (вторник – пятница), если случится аллилуйная служба, вместо дневного прокимна поется «Аллилуия», во глас 6-й, со стихами из Часослова; накануне первого дня Рождественского поста – прокимен дня]. Читается «Сподоби, Господи…». Ектения: «Исполним вечернюю…», и молитва главопреклонения.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«Слава, и ныне» Богородичен Октоиха, глас тот же: «Арха́нгела Гаврии́ла…».</w:t>
      </w:r>
    </w:p>
    <w:p>
      <w:r>
        <w:rPr>
          <w:rFonts w:ascii="Times New Roman" w:hAnsi="Times New Roman"/>
          <w:b w:val="0"/>
          <w:i w:val="0"/>
        </w:rPr>
        <w:t>По Трисвятом – тропари, глас 4-й: «Богородице Дево…» (поклон). «Слава» – «Крести́телю Христо́в…» (поклон), «И ныне» – «Моли́те за ны…» (поклон). «Под Твое́ благоутро́бие прибега́ем…» (без поклона). Чтец: «Господи, помилуй…» (40), «Слава, и ныне», «Честнейшую Херувим…», «Именем Господним благослови, отче». Иерей: «Сый благослове́н…». Чтец: «Аминь». Настоятель или чтец: «Небе́сный Царю́…». Иерей – молитву прп. Ефрема Сирина: «Господи и Владыко живота моего…» с 3 великими поклонами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Конечное Трисвятое не читается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 Иерей: «Слава Тебе, Христе Боже…». Хор: «Слава, и ныне», «Господи, помилуй» (трижды), «Благослови». Произносится великий отпуст, поются многолетны.</w:t>
      </w:r>
    </w:p>
    <w:p>
      <w:r>
        <w:rPr>
          <w:rFonts w:ascii="Times New Roman" w:hAnsi="Times New Roman"/>
          <w:b w:val="0"/>
          <w:i w:val="0"/>
        </w:rPr>
        <w:t xml:space="preserve">В Неделю вечера [и накануне 1-го дня Рождественского поста] служится </w:t>
      </w:r>
      <w:r>
        <w:rPr>
          <w:rFonts w:ascii="Times New Roman" w:hAnsi="Times New Roman"/>
          <w:b/>
          <w:i w:val="0"/>
        </w:rPr>
        <w:t>малое повечерие.</w:t>
      </w:r>
    </w:p>
    <w:p>
      <w:r>
        <w:rPr>
          <w:rFonts w:ascii="Times New Roman" w:hAnsi="Times New Roman"/>
          <w:b w:val="0"/>
          <w:i w:val="0"/>
        </w:rPr>
        <w:t>Порядок тропарей и кондаков малого повечерия следующий [тропари и кондаки малого повечерия накануне 1-го дня Рождественского поста – при совершении в этот день аллилуйной постовой службы – см. 15 ноября]: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дневной: «Небесных воинств…», тропари малого повечерия: «Боже отец наших…», «Иже во всем мире…». «Слава» – «Со святыми упокой…», «И ныне» – «Молитвами, Господи, всех святых…».</w:t>
      </w:r>
    </w:p>
    <w:p>
      <w:r>
        <w:rPr>
          <w:rFonts w:ascii="Times New Roman" w:hAnsi="Times New Roman"/>
          <w:b w:val="0"/>
          <w:i w:val="0"/>
        </w:rPr>
        <w:t>В храме Архангелов – тропарь дневной: «Небесных воинств…», тропари малого повечерия: «Боже отец наших…», «Иже во всем мире…». «Слава» – «Со святыми упокой…», «И ныне» – «Молитвами, Господи, всех святых…».</w:t>
      </w:r>
    </w:p>
    <w:p>
      <w:r>
        <w:rPr>
          <w:rFonts w:ascii="Times New Roman" w:hAnsi="Times New Roman"/>
          <w:b w:val="0"/>
          <w:i w:val="0"/>
        </w:rPr>
        <w:t>В храме Предтечи, апостолов и святого – тропарь дневной: «Небесных воинств…», тропарь храма, тропари малого повечерия: «Боже отец наших…», «Иже во всем мире…». «Слава» – «Со святыми упокой…», «И ныне» – «Молитвами, Господи, всех святых…».</w:t>
      </w:r>
    </w:p>
    <w:p>
      <w:r>
        <w:rPr>
          <w:rFonts w:ascii="Times New Roman" w:hAnsi="Times New Roman"/>
          <w:b w:val="0"/>
          <w:i w:val="0"/>
        </w:rPr>
        <w:t>В конце малого повечерия вместо обычного возгласа: «Молитвами святых отец наших…» произносится – «Боже, уще́дри ны…». После этого возгласа читается молитва прп. Ефрема Сирина: «Господи и Владыко живота моего…» (с 16 поклонами). Конечное Трисвятое. По «Отче наш» иерей – возглас: «Яко Твое есть Царство…». Чтец: «Аминь», «Господи, помилуй» (12). Молитва: «Нескве́рная, Небла́зная…», и прочее окончание повечерия по обычаю.</w:t>
      </w:r>
    </w:p>
    <w:p>
      <w:r>
        <w:rPr>
          <w:rFonts w:ascii="Times New Roman" w:hAnsi="Times New Roman"/>
          <w:b/>
          <w:i w:val="0"/>
        </w:rPr>
        <w:t>Полунощница</w:t>
      </w:r>
      <w:r>
        <w:rPr>
          <w:rFonts w:ascii="Times New Roman" w:hAnsi="Times New Roman"/>
          <w:b w:val="0"/>
          <w:i w:val="0"/>
        </w:rPr>
        <w:t xml:space="preserve"> совершается вседневная с молитвой прп. Ефрема Сирина: «Господи и Владыко живота моего…» (с 16 поклонами).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после начального возгласа «Благословен Бог наш…» – Трисвятое. По «Отче наш…» – возглас: «Яко Твое есть Царство…». «Господи, помилуй» (12), «Слава, и ныне». «Прииди́те, поклони́мся…» и псалмы 19-й и 20-й (каждение всего храма). Шестопсалмие, великая ектения, и поем «Аллилуиа» во глас Октоиха, и Троичны гласа (как Великим постом).</w:t>
      </w:r>
    </w:p>
    <w:p>
      <w:r>
        <w:rPr>
          <w:rFonts w:ascii="Times New Roman" w:hAnsi="Times New Roman"/>
          <w:b w:val="0"/>
          <w:i w:val="0"/>
        </w:rPr>
        <w:t>Кафизмы 4-я и 5-я. Малых ектений по кафизмах нет. Седальны Октоиха с Богородичнами их. (В службе этого дня есть кондак апостола, поэтому мученичен Октоиха поется на своем месте, т. е. в седальнах по 2-м стихословии, и не переносится на 6-ю песнь канона.)</w:t>
      </w:r>
    </w:p>
    <w:p>
      <w:r>
        <w:rPr>
          <w:rFonts w:ascii="Times New Roman" w:hAnsi="Times New Roman"/>
          <w:b w:val="0"/>
          <w:i w:val="0"/>
        </w:rPr>
        <w:t>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4, и апостола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Пение канонов на аллилуйной службе малых постов не отличается от службы с «Бог Господь».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 (апостола).</w:t>
      </w:r>
    </w:p>
    <w:p>
      <w:r>
        <w:rPr>
          <w:rFonts w:ascii="Times New Roman" w:hAnsi="Times New Roman"/>
          <w:b w:val="0"/>
          <w:i w:val="0"/>
        </w:rPr>
        <w:t>По 3-й песни – седален апостола, глас 3-й.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апостола, глас 4-й.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в Минее у святого нет кондака, то на его месте по 6-й песни канона поется мученичен Октоиха (из седальнов по 2-м стихословии)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[5]</w:t>
      </w:r>
      <w:r>
        <w:rPr>
          <w:rFonts w:ascii="Times New Roman" w:hAnsi="Times New Roman"/>
          <w:b w:val="0"/>
          <w:i w:val="0"/>
          <w:sz w:val="20"/>
        </w:rPr>
        <w:t>, который в таком случае в седальнах опускается.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Малая ектения и светилен Троичен гласа (как Великим постом).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при службе </w:t>
      </w:r>
      <w:r>
        <w:rPr>
          <w:rFonts w:ascii="Times New Roman" w:hAnsi="Times New Roman"/>
          <w:b w:val="0"/>
          <w:i/>
          <w:sz w:val="20"/>
        </w:rPr>
        <w:t>двух святых</w:t>
      </w:r>
      <w:r>
        <w:rPr>
          <w:rFonts w:ascii="Times New Roman" w:hAnsi="Times New Roman"/>
          <w:b w:val="0"/>
          <w:i w:val="0"/>
          <w:sz w:val="20"/>
        </w:rPr>
        <w:t xml:space="preserve"> на «Господи, воззвах» пелись стихиры Богородицы на 3 и стихиры первого святого на 3, то стихиры второго святого переносятся на хвалитны утрени и поются на 4 (с повторением первой стихиры). В этом случае «Тебе слава подобает…» не читается, но сразу после хвалитных стихир чтец: «Слава Тебе, показавшему нам свет». 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 Ектения: «Исполним утреннюю…», и молитва главопреклонения.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8-й. «Слава, и ныне» – Богородичен Октоиха, глас тот же: «Небе́сная пою́т Тя…».</w:t>
      </w:r>
    </w:p>
    <w:p>
      <w:r>
        <w:rPr>
          <w:rFonts w:ascii="Times New Roman" w:hAnsi="Times New Roman"/>
          <w:b w:val="0"/>
          <w:i w:val="0"/>
        </w:rPr>
        <w:t>«Благо есть» (единожды). Трисвятое. По «Отче наш» – тропарь: «В храме стоя́ще…». «Господи, помилуй» (40), «Слава, и ныне», «Честнейшую Херувим…», «Именем Господним благослови, отче». Иерей: «Сый благослове́н…». Чтец: «Аминь». Молитва: «Небе́сный Царю́…». Молитва прп. Ефрема Сирина (с 16 поклонами), и тотчас 1-й час.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К часам, по Уставу, присоединяются междочасия (в отличие от Великого поста, когда вместо них на часах читаются кафизмы). Кафизм на часах не полагается.</w:t>
      </w:r>
    </w:p>
    <w:p>
      <w:r>
        <w:rPr>
          <w:rFonts w:ascii="Times New Roman" w:hAnsi="Times New Roman"/>
          <w:b/>
          <w:i w:val="0"/>
        </w:rPr>
        <w:t>Час 1-й.</w:t>
      </w:r>
      <w:r>
        <w:rPr>
          <w:rFonts w:ascii="Times New Roman" w:hAnsi="Times New Roman"/>
          <w:b w:val="0"/>
          <w:i w:val="0"/>
        </w:rPr>
        <w:t xml:space="preserve"> «Прииди́те, поклони́мся…» (трижды) и обычные псалмы. По прочтении трех псалмов чтец произносит тропарь часа: «Зау́тра услыши глас мой…». Он же (но не певцы) повторяет этот тропарь просто, без пения. Стих 1-й: «Глаголы моя внуши́, Господи…», и тропарь: «Заутра услыши…»; стих 2-й: «Яко к Тебе помолюся, Господи…», и тропарь: «Заутра услыши…», «Слава, и ныне» – Богородичен часа: «Что Тя нарече́м…». «Стопы́ моя напра́ви…», «Да испо́лнятся уста́ моя…» (читаются без повторений). Трисвятое. По «Отче наш» иерей – возглас: «Яко Твое есть Царство…». Чтец: «Аминь», Богородичен: «Преславную Божию Матерь…» [в среду и пяток – Крестобогородичен: «Скоро предвари́…»]. «Господи, помилуй» (40). Молитва: «Иже на всякое время…». «Господи, помилуй» (трижды), «Слава, и ныне», «Честнейшую Херувим…», «Именем Господним благослови, отче». Иерей: «Боже, уще́дри ны…». Чтец: «Аминь». Иерей – молитву прп. Ефрема Сирина (с 16 поклонами). Чтец: «Аминь». Конечное Трисвятое. По «Отче наш» иерей – возглас: «Яко Твое есть Царство…». Чтец: «Аминь», «Господи, помилуй» (12). Иерей – молитву: «Христе, Свете Истинный…», и начинается междочасие 1-го часа.</w:t>
      </w:r>
    </w:p>
    <w:p>
      <w:r>
        <w:rPr>
          <w:rFonts w:ascii="Times New Roman" w:hAnsi="Times New Roman"/>
          <w:b/>
          <w:i w:val="0"/>
        </w:rPr>
        <w:t>Междочасие 1-го часа</w:t>
      </w:r>
      <w:r>
        <w:rPr>
          <w:rFonts w:ascii="Times New Roman" w:hAnsi="Times New Roman"/>
          <w:b w:val="0"/>
          <w:i w:val="0"/>
        </w:rPr>
        <w:t xml:space="preserve"> (см. Следованную Псалтирь): «Прииди́те, поклони́мся…» (трижды) и обычные псалмы. По прочтении трех псалмов чтец: «Слава, и ныне». Трисвятое. По «Отче наш» иерей – возглас: «Яко Твое есть Царство…». Чтец: «Аминь», тропарь: «Помилуй нас, Господи…», «Слава» – ин тропарь: «Господи, помилуй нас…», «И ныне» – Богородичен: «Милосердия двери…». «Господи, помилуй» (40), «Слава, и ныне», «Честнейшую Херувим…», «Именем Господним благослови, отче». Иерей – возглас: «Молитвами святых отец наших…», и молитва прп. Ефрема Сирина (с 3 поклонами). Чтец: «Аминь». Две молитвы: 1-я молитва: «Боже Вечный, Безначальный…», 2-я молитва: «Посыла́яй свет…». Иерей: «Слава Тебе, Христе Боже…». Хор: «Слава, и ныне», «Господи, помилуй» (трижды), «Благослови». Иерей произносит отпуст. Поются многолетны («Великаго господина…») и по обычаю: «Утвержде́ние на Тя наде́ющихся…». Поется стихира храма, и при пении стихиры бывает исхождение в притвор для заупокойной литии.</w:t>
      </w:r>
    </w:p>
    <w:p>
      <w:r>
        <w:rPr>
          <w:rFonts w:ascii="Times New Roman" w:hAnsi="Times New Roman"/>
          <w:b/>
          <w:i w:val="0"/>
        </w:rPr>
        <w:t>Час 3-й.</w:t>
      </w:r>
      <w:r>
        <w:rPr>
          <w:rFonts w:ascii="Times New Roman" w:hAnsi="Times New Roman"/>
          <w:b w:val="0"/>
          <w:i w:val="0"/>
        </w:rPr>
        <w:t xml:space="preserve"> Иерей в епитрахили, перед царскими вратами (завеса не открывается), совершив три поклона (поясных), произносит возглас: «Благословен Бог наш…». Чтец: «Аминь», «Слава Тебе, Боже наш…», «Царю Небесный…» и прочее последование 3-го часа, как обычно. По прочтении трех псалмов чтец читает тропарь часа: «Господи, Иже Пресвятаго Твоего Духа…». Он же (но не певцы) повторяет этот тропарь просто, без пения. Стих 1-й: «Сердце чисто сози́жди во мне, Боже…», и тропарь: «Господи, Иже Пресвятаго Твоего Духа…»; стих 2-й: «Не отве́ржи мене от Лица Твоего…», и тропарь: «Господи, Иже Пресвятаго Твоего Духа…», «Слава, и ныне» – Богородичен часа: «Богородице, Ты еси лоза́ истинная…». «Господь Бог благослове́н…». Трисвятое. По «Отче наш» иерей – возглас: «Яко Твое есть Царство…». Чтец: «Аминь», тропарь: «Благослове́н еси, Христе Боже наш…», «Слава» – ин тропарь: «Скорое и известное даждь утеше́ние…», «И ныне» – Богородичен: «Надежда и Предстательство…». «Господи, помилуй» (40). Молитва: «Иже на всякое время…». «Господи, помилуй» (трижды), «Слава, и ныне», «Честнейшую Херувим…», «Именем Господним благослови, отче». Иерей: «Боже, уще́дри ны…» (но не «Молитвами святых отец наших…»). Чтец: «Аминь». Иерей – молитву прп. Ефрема Сирина (с 16 поклонами). Чтец: «Аминь». Молитва: «Владыко Боже Отче Вседержителю…», и начинается междочасие 3-го часа.</w:t>
      </w:r>
    </w:p>
    <w:p>
      <w:r>
        <w:rPr>
          <w:rFonts w:ascii="Times New Roman" w:hAnsi="Times New Roman"/>
          <w:b/>
          <w:i w:val="0"/>
        </w:rPr>
        <w:t>Междочасие 3-го часа.</w:t>
      </w:r>
      <w:r>
        <w:rPr>
          <w:rFonts w:ascii="Times New Roman" w:hAnsi="Times New Roman"/>
          <w:b w:val="0"/>
          <w:i w:val="0"/>
        </w:rPr>
        <w:t xml:space="preserve"> «Прииди́те, поклони́мся…» (трижды) и обычные псалмы. По прочтении трех псалмов чтец: «Слава, и ныне». Трисвятое. По «Отче наш» иерей – возглас: «Яко Твое есть Царство…». Чтец: «Аминь», тропарь: «Боже отец наших…», «Слава» – ин тропарь: «Мученицы Твои, Господи…», «И ныне» – Богородичен: «Стена́ необори́мая…». «Господи, помилуй» (40), «Слава, и ныне», «Честнейшую Херувим…», «Именем Господним благослови, отче». Иерей – возглас: «Молитвами святых отец наших…», и молитву прп. Ефрема Сирина (с 3 поклонами). Чтец: «Аминь». Молитва: «Господи, Боже наш…», и тотчас 6-й час.</w:t>
      </w:r>
    </w:p>
    <w:p>
      <w:r>
        <w:rPr>
          <w:rFonts w:ascii="Times New Roman" w:hAnsi="Times New Roman"/>
          <w:b/>
          <w:i w:val="0"/>
        </w:rPr>
        <w:t>6-й час.</w:t>
      </w:r>
      <w:r>
        <w:rPr>
          <w:rFonts w:ascii="Times New Roman" w:hAnsi="Times New Roman"/>
          <w:b w:val="0"/>
          <w:i w:val="0"/>
        </w:rPr>
        <w:t xml:space="preserve"> «Прииди́те, поклони́мся…» (трижды) и обычные псалмы. По прочтении трех псалмов чтец произносит тропарь часа: «Иже в шесты́й день же и час…». Он же (но не певцы) повторяет этот тропарь просто, без пения. Стих 1-й: «Внуши́, Боже, молитву мою…», и тропарь: «Иже в шесты́й день же и час…»; стих 2-й: «Аз к Богу воззва́х…», и тропарь: «Иже в шесты́й день же и час…», «Слава, и ныне» – Богородичен часа: «Яко не и́мамы дерзновения…». «Скоро да предваря́т ны…». Трисвятое. По «Отче наш» иерей – возглас: «Яко Твое есть Царство…». Чтец: «Аминь», тропарь: «Спасение соде́лал еси…», «Слава» – ин тропарь: «Пречистому Образу Твоему…», «И ныне» – Богородичен: «Милосердия су́щи источник…» [в среду и пяток – Крестобогородичен: «Препрославленна еси…»]. «Господи, помилуй» (40). Молитва: «Иже на всякое время…». «Господи, помилуй» (трижды), «Слава, и ныне», «Честнейшую Херувим…», «Именем Господним благослови, отче». Иерей – возглас: «Боже, уще́дри ны…» (но не «Молитвами святых отец наших…»). Чтец: «Аминь». Иерей – молитву прп. Ефрема Сирина (с 16 поклонами). Чтец: «Аминь». Молитва: «Владыко Боже, Отче Вседержи́телю…» (см. последование 3-го часа; молитва: «Боже и Господи Сил…» читается на междочасии 6-го часа), и начинается междочасие 6-го часа.</w:t>
      </w:r>
    </w:p>
    <w:p>
      <w:r>
        <w:rPr>
          <w:rFonts w:ascii="Times New Roman" w:hAnsi="Times New Roman"/>
          <w:b/>
          <w:i w:val="0"/>
        </w:rPr>
        <w:t>Междочасие 6-го часа.</w:t>
      </w:r>
      <w:r>
        <w:rPr>
          <w:rFonts w:ascii="Times New Roman" w:hAnsi="Times New Roman"/>
          <w:b w:val="0"/>
          <w:i w:val="0"/>
        </w:rPr>
        <w:t xml:space="preserve"> «Прииди́те, поклони́мся…» (трижды) и обычные псалмы. По прочтении трех псалмов чтец: «Слава, и ныне». Трисвятое. По «Отче наш» иерей – возглас: «Яко Твое есть Царство…». Чтец: «Аминь», тропарь: «Спаси, Господи, люди Твоя…», «Слава» – ин тропарь: «Болезньми святых…», «И ныне» – Богородичен: «Молитвами, Господи, всех святых…». «Господи, помилуй» (40), «Слава, и ныне», «Честнейшую Херувим…», «Именем Господним благослови, отче». Иерей – возглас: «Молитвами святых отец наших…», и молитву прп. Ефрема Сирина (с 3 поклонами). Чтец: «Аминь». Молитва: «Боже и Господи Сил…», и тотчас 9-й час.</w:t>
      </w:r>
    </w:p>
    <w:p>
      <w:r>
        <w:rPr>
          <w:rFonts w:ascii="Times New Roman" w:hAnsi="Times New Roman"/>
          <w:b/>
          <w:i w:val="0"/>
        </w:rPr>
        <w:t>9-й час.</w:t>
      </w:r>
      <w:r>
        <w:rPr>
          <w:rFonts w:ascii="Times New Roman" w:hAnsi="Times New Roman"/>
          <w:b w:val="0"/>
          <w:i w:val="0"/>
        </w:rPr>
        <w:t xml:space="preserve"> «Прииди́те, поклони́мся…» (трижды) и обычные псалмы. По прочтении трех псалмов чтец произносит тропарь часа: «Иже в девятый час…». Он же (но не певцы) повторяет этот тропарь просто, без пения. Стих 1-й: «Да прибли́жится молитва моя…», и тропарь: «Иже в девятый час…»; стих 2-й: «Да вни́дет прошение мое…», и тропарь: «Иже в девятый час…», «Слава, и ныне» – Богородичен часа: «Иже нас ра́ди…». «Не преда́ждь нас до конца́…». Трисвятое. По «Отче наш» иерей – возглас: «Яко Твое есть Царство…». Чтец: «Аминь», тропарь: «Ви́дя разбойник…», «Слава» – ин тропарь: «Посреде́ двою́ разбойнику…», «И ныне» – Крестобогородичен: «Агнца, и Пастыря…». «Господи, помилуй» (40). Молитва: «Иже на всякое время…». «Господи, помилуй» (трижды), «Слава, и ныне», «Честнейшую Херувим…», «Именем Господним благослови, отче». Иерей: «Боже, уще́дри ны…». Чтец: «Аминь». Иерей – молитву прп. Ефрема Сирина (с 16 поклонами, т. к. есть междочасие). Чтец: «Аминь». Молитва: «Владыко Боже, Отче Вседержителю…» (см. последование 3-го часа; молитва: «Владыко Господи Иисусе Христе, Боже наш…» читается на междочасии 9-го часа), и начинается междочасие 9-го часа.</w:t>
      </w:r>
    </w:p>
    <w:p>
      <w:r>
        <w:rPr>
          <w:rFonts w:ascii="Times New Roman" w:hAnsi="Times New Roman"/>
          <w:b/>
          <w:i w:val="0"/>
        </w:rPr>
        <w:t>Междочасие 9-го часа.</w:t>
      </w:r>
      <w:r>
        <w:rPr>
          <w:rFonts w:ascii="Times New Roman" w:hAnsi="Times New Roman"/>
          <w:b w:val="0"/>
          <w:i w:val="0"/>
        </w:rPr>
        <w:t xml:space="preserve"> «Прииди́те, поклони́мся…» (трижды) и обычные псалмы. По прочтении трех псалмов чтец: «Слава, и ныне». Трисвятое. По «Отче наш» иерей – возглас: «Яко Твое есть Царство…». Чтец: «Аминь», тропарь: «Просвети́вый земны́я Крестом…». «Слава» – ин тропарь: «Яко разбойник…», «И ныне» – Крестобогородичен: «Нас ра́ди Распя́таго…». «Господи, помилуй» (40), «Слава, и ныне», «Честнейшую Херувим…», «Именем Господним благослови, отче». Иерей – возглас: «Молитвами святых отец наших…», и молитву прп. Ефрема Сирина (с 3 поклонами). Чтец: «Аминь». Молитва: «Владыко Господи Иисусе Христе…», и тотчас изобразительны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Изобразительны.</w:t>
      </w:r>
      <w:r>
        <w:rPr>
          <w:rFonts w:ascii="Times New Roman" w:hAnsi="Times New Roman"/>
          <w:b w:val="0"/>
          <w:i w:val="0"/>
        </w:rPr>
        <w:t xml:space="preserve"> «Благослови́, душе́ моя́, Го́спода…». «Слава» – «Хвали́, душе́ моя́, Го́спода…», «И ныне» – «Единоро́дный Сы́не…», «Во Царствии Твоем…» (без пения). Блаженны гласа (см. Октоих). Прокимен, Апостол, аллилуиарий и Евангелие – дня. «Помяни нас, Господи…», «Помяни нас, Владыко…», «Помяни нас, Святый…» (без пения), «Лик Небесный поет Тя…», «Приступи́те к Нему…», «Лик Небесный…», «Слава» – «Лик святых Ангел и Архангел…», «И ныне» – «Верую во Единаго Бога…», «Осла́би, остави…», «Отче наш». Иерей – возглас: «Яко Твое есть Царство…». Чтец: «Аминь», и кондаки.</w:t>
      </w:r>
    </w:p>
    <w:p>
      <w:r>
        <w:rPr>
          <w:rFonts w:ascii="Times New Roman" w:hAnsi="Times New Roman"/>
          <w:b w:val="0"/>
          <w:i w:val="0"/>
        </w:rPr>
        <w:t>Кондаки (в понедельник):</w:t>
      </w:r>
    </w:p>
    <w:p>
      <w:r>
        <w:rPr>
          <w:rFonts w:ascii="Times New Roman" w:hAnsi="Times New Roman"/>
          <w:b w:val="0"/>
          <w:i w:val="0"/>
        </w:rPr>
        <w:t>В храме Господском – кондак храма, кондак дневной: «Архистрати́зи Божии…», кондак Минеи (если есть).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В храме Богородицы – кондак дневной: «Архистратизи Божии…», кондак Минеи (если есть).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кондак дневной: «Архистратизи Божии…», кондак храма, кондак Минеи (если есть). «Слава» – «Со святыми упокой…», «И ныне» – «Предстательство христиан…».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на утрене кондак святого отсутствовал, то на изобразительных он также не глаголется.</w:t>
      </w:r>
    </w:p>
    <w:p>
      <w:r>
        <w:rPr>
          <w:rFonts w:ascii="Times New Roman" w:hAnsi="Times New Roman"/>
          <w:b w:val="0"/>
          <w:i w:val="0"/>
        </w:rPr>
        <w:t>Чтец: «Господи, помилуй» (40), «Слава, и ныне», «Честнейшую Херувим…», «Именем Господним благослови, отче». Иерей – возглас: «Боже, уще́дри ны…», и молитву прп. Ефрема Сирина (с 16 поклонами). Чтец: «Аминь». Конечное Трисвятое. По «Отче наш» иерей – возглас: «Яко Твое есть Царство…». «Господи, помилуй» (12). Молитва: «Всесвята́я Троице…». «Бу́ди имя Господне…» (трижды), «Слава, и ныне» – псалом 33-й: «Благословлю́ Го́спода…» (весь до конца). Иерей (или диакон): «Премудрость». Хор: «Достойно есть…» до слов: «…и Матерь Бога нашего» (включительно). Иерей: «Пресвятая Богородице, спаси нас». Хор: «Честнейшую Херувим…». Иерей: «Слава Тебе, Христе Боже…». Хор: «Слава, и ныне», «Господи, помилуй» (трижды), «Благослови». Отпуст. Поются многолетны.</w:t>
      </w:r>
    </w:p>
    <w:p>
      <w:r>
        <w:rPr>
          <w:rFonts w:ascii="Times New Roman" w:hAnsi="Times New Roman"/>
          <w:b/>
          <w:i w:val="0"/>
        </w:rPr>
        <w:t>Литургия</w:t>
      </w:r>
      <w:r>
        <w:rPr>
          <w:rFonts w:ascii="Times New Roman" w:hAnsi="Times New Roman"/>
          <w:b w:val="0"/>
          <w:i w:val="0"/>
        </w:rPr>
        <w:t>, согласно действующей редакции Типикона, в этот день не совершается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>. Вечерня бывает в свое время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решении вопроса о возможности совершения Литургии при аллилуйном богослужении малых постов необходимо учитывать соответствующее </w:t>
      </w:r>
      <w:r>
        <w:rPr>
          <w:rFonts w:ascii="Times New Roman" w:hAnsi="Times New Roman"/>
          <w:b w:val="0"/>
          <w:i/>
          <w:sz w:val="20"/>
        </w:rPr>
        <w:t>Разъяснение</w:t>
      </w:r>
      <w:r>
        <w:rPr>
          <w:rFonts w:ascii="Times New Roman" w:hAnsi="Times New Roman"/>
          <w:b w:val="0"/>
          <w:i w:val="0"/>
          <w:sz w:val="20"/>
        </w:rPr>
        <w:t>, одобренное на заседании Священного Синода Русской Православной Церкви 24 августа 2023 года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[9]</w:t>
      </w:r>
      <w:r>
        <w:rPr>
          <w:rFonts w:ascii="Times New Roman" w:hAnsi="Times New Roman"/>
          <w:b w:val="0"/>
          <w:i w:val="0"/>
          <w:sz w:val="20"/>
        </w:rPr>
        <w:t>: «Совершение службы с пением «Аллилуия» в те будничные дни малых постов, когда у святого нет тропаря и не случается пред- или попразднства, прямо предписано действующими редакциями богослужебных книг. Следовательно, совершение службы по уставу с пением «Аллилуия» в такие дни, безусловно, является возможным. Более того, на Священном Соборе Православной Российской Церкви в ноябре 1917 года было принято постановление о желательности восстановления этого “забытого требования устава”. Вместе с тем не следует создавать прихожанам неудобства, отменяя совершение Божественной Литургии в тех многоштатных приходах и монастырях, где Литургия во весь год служится ежедневно (за исключением известных дней Сырной седмицы и Великого поста). Поэтому, с учетом того, что в различных редакциях церковного устава упоминается возможность совершения Божественной Литургии, в том числе, и в дни с пением «Аллилуия» (кроме периода Великого поста), допустимым является совершение вечерни и утрени по уставу с пением «Аллилуия» в малые посты без отмены Божественной Литургии»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[10]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О допустимости совершения Литургии при аллилуйной службе малых постов см. примечание ниже.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Богородичные стихиры обычно входят в состав служб, на которых поется «Аллилуия», и поются первыми. В данном случае Богородичные стихиры заимствуются (в соответствии с гласом стихир ап. от 70-ти Ка́рпа) из службы прп. Исаа́кия исп., игумена обители Далма́тской (см.: Минея, 30 мая).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Три великих поклона полагаются здесь в понедельник (т. е. в воскресенье вечером) и в 1-й день Рождественского поста (т. е. накануне 1-го дня поста вечером); в остальные седмичные дни (вторник – пятница), если случится аллилуйная служба,– 16 поклонов.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Конечное Трисвятое отменяется из-за сокращения (с 16-ти до 3-х) количества поклонов. В прочие дни при совершении аллилуйного богослужения конечное Трисвятое произносится.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По мнению В. Розанова (см.: </w:t>
      </w:r>
      <w:r>
        <w:rPr>
          <w:rFonts w:ascii="Times New Roman" w:hAnsi="Times New Roman"/>
          <w:b w:val="0"/>
          <w:i/>
        </w:rPr>
        <w:t>его</w:t>
      </w:r>
      <w:r>
        <w:rPr>
          <w:rFonts w:ascii="Times New Roman" w:hAnsi="Times New Roman"/>
          <w:b w:val="0"/>
          <w:i w:val="0"/>
        </w:rPr>
        <w:t xml:space="preserve"> «Богослужебный Устав Православной Церкви», с. 490–491), мученичен по 6-й песни канона предваряется стихом: «Дивен Бог во святых Своих, Бог Израилев», который также заимствуется из седальнов по 2-м стихословии.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Изобразительны, по традиции, совершаются при открытой завесе царских врат.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О допустимости совершения Литургии при аллилуйной службе см. примечание ниже. Данное примечание распространяется на все аллилуйные службы малых постов, упоминающиеся в «Богослужебных указаниях».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Вечером в сам день совершения аллилуйной службы 9-й час не читается, а служба начинается вечерней (с «Царю Небесный…» и обычного начала).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См.: Разъяснения недоуменных вопросов, возникающих в богослужебной практике, одобренные на заседании Священного Синода Русской Православной Церкви 24 августа 2023 года. Опубликованы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http://www.patriarchia.ru/db/text/6053200.html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http://www.patriarchia.ru/db/text/6053282.html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http://www.patriarchia.ru/db/text/6053314.html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http://www.patriarchia.ru/db/text/6053336.html</w:t>
      </w:r>
      <w:r>
        <w:rPr>
          <w:rFonts w:ascii="Times New Roman" w:hAnsi="Times New Roman"/>
          <w:b w:val="0"/>
          <w:i w:val="0"/>
        </w:rPr>
        <w:t xml:space="preserve">), а также в приложении </w:t>
      </w:r>
      <w:r>
        <w:rPr>
          <w:rFonts w:ascii="Times New Roman" w:hAnsi="Times New Roman"/>
          <w:b w:val="0"/>
          <w:i/>
        </w:rPr>
        <w:t>Богослужебных указаний на 2024 год</w:t>
      </w:r>
      <w:r>
        <w:rPr>
          <w:rFonts w:ascii="Times New Roman" w:hAnsi="Times New Roman"/>
          <w:b w:val="0"/>
          <w:i w:val="0"/>
        </w:rPr>
        <w:t xml:space="preserve"> (с. 988–999).</w:t>
      </w:r>
    </w:p>
    <w:p>
      <w:r>
        <w:rPr>
          <w:rFonts w:ascii="Times New Roman" w:hAnsi="Times New Roman"/>
          <w:b w:val="0"/>
          <w:i w:val="0"/>
          <w:vertAlign w:val="superscript"/>
        </w:rPr>
        <w:t>10</w:t>
      </w:r>
      <w:r>
        <w:rPr>
          <w:rFonts w:ascii="Times New Roman" w:hAnsi="Times New Roman"/>
          <w:b w:val="0"/>
          <w:i w:val="0"/>
        </w:rPr>
        <w:t xml:space="preserve"> «9-я глава Типикона в его современной редакции не предусматривает совершения Литургии при «аллилуйной» службе в будничный день. Однако в более древних редакциях Устава описывалось совершение Божественной Литургии в дни малых постов в том числе и в те дни, когда службы суточного круга – вечерня, утреня, часы – правились по уставу с пением «Аллилуия». Более того, в 48-й главе ныне действующего Типикона (статья о службе 14 ноября) прямо сказано, что Литургия в такие дни не служится лишь «на соборе», то есть в главном храме обители, кафоликоне, тогда как в иных церквях монастыря, следовательно, она вполне может совершаться. Именно этим позволительно руководствоваться в тех монастырях и приходах, в которых существует желание придать богослужению в периоды малых постов более постный строй без отмены ежедневного служения Литургии. Иными словами, в те дни, когда это предписано Уставом, вечерня, утреня, часы (либо весь их цикл, до 9-го часа и изобразительных включительно; либо частично – до 1-го часа включительно) могут совершаться по чину с пением «Аллилуия», и это может предполагать как отмену Божественной Литургии (особенно в монастырях, ради более строгого поста), так и ее совершение (особенно в тех храмах, где она обычно служится ежедневно)» (Там же).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Источник: patriarchia.ru | Создано: 2026-05-03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